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房屋租赁合同</w:t>
      </w:r>
      <w:r>
        <w:rPr>
          <w:rFonts w:hint="eastAsia" w:ascii="宋体" w:hAnsi="宋体" w:eastAsia="宋体" w:cs="宋体"/>
          <w:b/>
          <w:bCs/>
          <w:sz w:val="44"/>
          <w:szCs w:val="44"/>
          <w:lang w:eastAsia="zh-CN"/>
        </w:rPr>
        <w:t>（样本）</w:t>
      </w:r>
    </w:p>
    <w:p>
      <w:pPr>
        <w:ind w:firstLine="480" w:firstLineChars="200"/>
        <w:jc w:val="left"/>
        <w:rPr>
          <w:rFonts w:ascii="宋体" w:hAnsi="宋体"/>
          <w:sz w:val="24"/>
        </w:rPr>
      </w:pPr>
    </w:p>
    <w:p>
      <w:pPr>
        <w:jc w:val="left"/>
        <w:rPr>
          <w:rFonts w:hint="default" w:ascii="仿宋" w:hAnsi="仿宋" w:eastAsia="仿宋" w:cs="仿宋"/>
          <w:bCs/>
          <w:sz w:val="28"/>
          <w:szCs w:val="28"/>
          <w:u w:val="single"/>
          <w:lang w:val="en-US" w:eastAsia="zh-CN"/>
        </w:rPr>
      </w:pPr>
      <w:r>
        <w:rPr>
          <w:rFonts w:hint="eastAsia" w:ascii="仿宋" w:hAnsi="仿宋" w:eastAsia="仿宋" w:cs="仿宋"/>
          <w:sz w:val="28"/>
          <w:szCs w:val="28"/>
        </w:rPr>
        <w:t>甲方（出租方）：</w:t>
      </w:r>
      <w:r>
        <w:rPr>
          <w:rFonts w:hint="eastAsia" w:ascii="仿宋" w:hAnsi="仿宋" w:eastAsia="仿宋" w:cs="仿宋"/>
          <w:bCs/>
          <w:sz w:val="28"/>
          <w:szCs w:val="28"/>
          <w:u w:val="single"/>
          <w:lang w:val="en-US" w:eastAsia="zh-CN"/>
        </w:rPr>
        <w:t xml:space="preserve">                            </w:t>
      </w:r>
    </w:p>
    <w:p>
      <w:pPr>
        <w:jc w:val="left"/>
        <w:rPr>
          <w:rFonts w:hint="eastAsia" w:ascii="仿宋" w:hAnsi="仿宋" w:eastAsia="仿宋" w:cs="仿宋"/>
          <w:bCs/>
          <w:sz w:val="28"/>
          <w:szCs w:val="28"/>
          <w:u w:val="single"/>
          <w:lang w:val="en-US" w:eastAsia="zh-CN"/>
        </w:rPr>
      </w:pPr>
      <w:r>
        <w:rPr>
          <w:rFonts w:hint="eastAsia" w:ascii="仿宋" w:hAnsi="仿宋" w:eastAsia="仿宋" w:cs="仿宋"/>
          <w:sz w:val="28"/>
          <w:szCs w:val="28"/>
        </w:rPr>
        <w:t>乙方（承租方）：</w:t>
      </w:r>
      <w:r>
        <w:rPr>
          <w:rFonts w:hint="eastAsia" w:ascii="仿宋" w:hAnsi="仿宋" w:eastAsia="仿宋" w:cs="仿宋"/>
          <w:sz w:val="28"/>
          <w:szCs w:val="28"/>
          <w:u w:val="single"/>
          <w:lang w:val="en-US" w:eastAsia="zh-CN"/>
        </w:rPr>
        <w:t xml:space="preserve">                             </w:t>
      </w:r>
    </w:p>
    <w:p>
      <w:pPr>
        <w:ind w:firstLine="560" w:firstLineChars="200"/>
        <w:jc w:val="left"/>
        <w:rPr>
          <w:rFonts w:hint="eastAsia" w:ascii="仿宋" w:hAnsi="仿宋" w:eastAsia="仿宋" w:cs="仿宋"/>
          <w:b/>
          <w:bCs/>
          <w:sz w:val="28"/>
          <w:szCs w:val="28"/>
        </w:rPr>
      </w:pPr>
      <w:r>
        <w:rPr>
          <w:rFonts w:hint="eastAsia" w:ascii="仿宋" w:hAnsi="仿宋" w:eastAsia="仿宋" w:cs="仿宋"/>
          <w:sz w:val="28"/>
          <w:szCs w:val="28"/>
        </w:rPr>
        <w:t>根据《中华人民共和国民法典》</w:t>
      </w:r>
      <w:r>
        <w:rPr>
          <w:rFonts w:hint="eastAsia" w:ascii="仿宋" w:hAnsi="仿宋" w:eastAsia="仿宋" w:cs="仿宋"/>
          <w:sz w:val="28"/>
          <w:szCs w:val="28"/>
          <w:lang w:eastAsia="zh-CN"/>
        </w:rPr>
        <w:t>、《中华人民共和国拍卖法》</w:t>
      </w:r>
      <w:r>
        <w:rPr>
          <w:rFonts w:hint="eastAsia" w:ascii="仿宋" w:hAnsi="仿宋" w:eastAsia="仿宋" w:cs="仿宋"/>
          <w:sz w:val="28"/>
          <w:szCs w:val="28"/>
        </w:rPr>
        <w:t>等相关法律法规的规定，经</w:t>
      </w:r>
      <w:r>
        <w:rPr>
          <w:rFonts w:hint="eastAsia" w:ascii="仿宋" w:hAnsi="仿宋" w:eastAsia="仿宋" w:cs="仿宋"/>
          <w:sz w:val="28"/>
          <w:szCs w:val="28"/>
          <w:lang w:eastAsia="zh-CN"/>
        </w:rPr>
        <w:t>浙江金诚拍卖有限公司拍卖成交后</w:t>
      </w:r>
      <w:r>
        <w:rPr>
          <w:rFonts w:hint="eastAsia" w:ascii="仿宋" w:hAnsi="仿宋" w:eastAsia="仿宋" w:cs="仿宋"/>
          <w:sz w:val="28"/>
          <w:szCs w:val="28"/>
        </w:rPr>
        <w:t>，甲、乙、</w:t>
      </w:r>
      <w:r>
        <w:rPr>
          <w:rFonts w:hint="eastAsia" w:ascii="仿宋" w:hAnsi="仿宋" w:eastAsia="仿宋" w:cs="仿宋"/>
          <w:sz w:val="28"/>
          <w:szCs w:val="28"/>
          <w:lang w:eastAsia="zh-CN"/>
        </w:rPr>
        <w:t>双</w:t>
      </w:r>
      <w:r>
        <w:rPr>
          <w:rFonts w:hint="eastAsia" w:ascii="仿宋" w:hAnsi="仿宋" w:eastAsia="仿宋" w:cs="仿宋"/>
          <w:sz w:val="28"/>
          <w:szCs w:val="28"/>
        </w:rPr>
        <w:t>方在平等自愿的基础上，就甲方将房屋出租给乙方使用有关事宜，为明确各方权利义务，经协商一致，签订本合同，旨在共同信守承诺。</w:t>
      </w:r>
    </w:p>
    <w:p>
      <w:p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第一条租赁标的基本情况</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租赁标的坐</w:t>
      </w:r>
      <w:r>
        <w:rPr>
          <w:rFonts w:hint="eastAsia" w:ascii="仿宋" w:hAnsi="仿宋" w:eastAsia="仿宋" w:cs="仿宋"/>
          <w:sz w:val="28"/>
          <w:szCs w:val="28"/>
          <w:lang w:eastAsia="zh-CN"/>
        </w:rPr>
        <w:t>落</w:t>
      </w:r>
      <w:r>
        <w:rPr>
          <w:rFonts w:hint="eastAsia" w:ascii="仿宋" w:hAnsi="仿宋" w:eastAsia="仿宋" w:cs="仿宋"/>
          <w:sz w:val="28"/>
          <w:szCs w:val="28"/>
        </w:rPr>
        <w:t>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rPr>
        <w:t>建筑面积约</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平方米（具体详见</w:t>
      </w:r>
      <w:r>
        <w:rPr>
          <w:rFonts w:hint="eastAsia" w:ascii="仿宋" w:hAnsi="仿宋" w:eastAsia="仿宋" w:cs="仿宋"/>
          <w:sz w:val="28"/>
          <w:szCs w:val="28"/>
          <w:lang w:val="en-US" w:eastAsia="zh-CN"/>
        </w:rPr>
        <w:t>拍卖清单</w:t>
      </w:r>
      <w:r>
        <w:rPr>
          <w:rFonts w:hint="eastAsia" w:ascii="仿宋" w:hAnsi="仿宋" w:eastAsia="仿宋" w:cs="仿宋"/>
          <w:sz w:val="28"/>
          <w:szCs w:val="28"/>
        </w:rPr>
        <w:t>）</w:t>
      </w:r>
      <w:r>
        <w:rPr>
          <w:rFonts w:hint="eastAsia" w:ascii="仿宋" w:hAnsi="仿宋" w:eastAsia="仿宋" w:cs="仿宋"/>
          <w:sz w:val="28"/>
          <w:szCs w:val="28"/>
          <w:lang w:eastAsia="zh-CN"/>
        </w:rPr>
        <w:t>，建筑面积仅供参考，以现场展示为准。</w:t>
      </w:r>
      <w:r>
        <w:rPr>
          <w:rFonts w:hint="eastAsia" w:ascii="仿宋" w:hAnsi="仿宋" w:eastAsia="仿宋" w:cs="仿宋"/>
          <w:sz w:val="28"/>
          <w:szCs w:val="28"/>
        </w:rPr>
        <w:t>乙方在签约前已对甲方出租的房屋性质、权属、结构、现状</w:t>
      </w:r>
      <w:r>
        <w:rPr>
          <w:rFonts w:hint="eastAsia" w:ascii="仿宋" w:hAnsi="仿宋" w:eastAsia="仿宋" w:cs="仿宋"/>
          <w:sz w:val="28"/>
          <w:szCs w:val="28"/>
          <w:lang w:eastAsia="zh-CN"/>
        </w:rPr>
        <w:t>，建筑面积</w:t>
      </w:r>
      <w:r>
        <w:rPr>
          <w:rFonts w:hint="eastAsia" w:ascii="仿宋" w:hAnsi="仿宋" w:eastAsia="仿宋" w:cs="仿宋"/>
          <w:sz w:val="28"/>
          <w:szCs w:val="28"/>
        </w:rPr>
        <w:t>等作了充分了解，愿意承租上述房屋，并自行处理好相邻关系。</w:t>
      </w:r>
    </w:p>
    <w:p>
      <w:p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第二条</w:t>
      </w:r>
      <w:r>
        <w:rPr>
          <w:rFonts w:hint="eastAsia" w:ascii="仿宋" w:hAnsi="仿宋" w:eastAsia="仿宋" w:cs="仿宋"/>
          <w:b/>
          <w:bCs/>
          <w:sz w:val="28"/>
          <w:szCs w:val="28"/>
          <w:lang w:val="en-US" w:eastAsia="zh-CN"/>
        </w:rPr>
        <w:t>免租期、</w:t>
      </w:r>
      <w:r>
        <w:rPr>
          <w:rFonts w:hint="eastAsia" w:ascii="仿宋" w:hAnsi="仿宋" w:eastAsia="仿宋" w:cs="仿宋"/>
          <w:b/>
          <w:bCs/>
          <w:sz w:val="28"/>
          <w:szCs w:val="28"/>
        </w:rPr>
        <w:t>租赁期限及用途</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免租期为3个月，</w:t>
      </w:r>
      <w:r>
        <w:rPr>
          <w:rFonts w:hint="eastAsia" w:ascii="仿宋" w:hAnsi="仿宋" w:eastAsia="仿宋" w:cs="仿宋"/>
          <w:sz w:val="28"/>
          <w:szCs w:val="28"/>
        </w:rPr>
        <w:t>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日止。</w:t>
      </w:r>
    </w:p>
    <w:p>
      <w:pPr>
        <w:ind w:left="279" w:leftChars="133"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租赁期共为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六  </w:t>
      </w:r>
      <w:r>
        <w:rPr>
          <w:rFonts w:hint="eastAsia" w:ascii="仿宋" w:hAnsi="仿宋" w:eastAsia="仿宋" w:cs="仿宋"/>
          <w:sz w:val="28"/>
          <w:szCs w:val="28"/>
        </w:rPr>
        <w:t>年，自</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p>
    <w:p>
      <w:pPr>
        <w:jc w:val="left"/>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日止。</w:t>
      </w:r>
    </w:p>
    <w:p>
      <w:p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2.乙方租赁房屋</w:t>
      </w:r>
      <w:r>
        <w:rPr>
          <w:rFonts w:hint="eastAsia" w:ascii="仿宋" w:hAnsi="仿宋" w:eastAsia="仿宋" w:cs="仿宋"/>
          <w:sz w:val="28"/>
          <w:szCs w:val="28"/>
          <w:lang w:eastAsia="zh-CN"/>
        </w:rPr>
        <w:t>经营业态应符合拍卖文本规定的要求：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i w:val="0"/>
          <w:caps w:val="0"/>
          <w:color w:val="auto"/>
          <w:spacing w:val="0"/>
          <w:sz w:val="28"/>
          <w:szCs w:val="28"/>
        </w:rPr>
      </w:pPr>
      <w:r>
        <w:rPr>
          <w:rFonts w:hint="eastAsia" w:ascii="仿宋" w:hAnsi="仿宋" w:eastAsia="仿宋" w:cs="仿宋"/>
          <w:b w:val="0"/>
          <w:bCs w:val="0"/>
          <w:i w:val="0"/>
          <w:caps w:val="0"/>
          <w:color w:val="auto"/>
          <w:spacing w:val="0"/>
          <w:kern w:val="0"/>
          <w:sz w:val="28"/>
          <w:szCs w:val="28"/>
          <w:lang w:val="en-US" w:eastAsia="zh-CN" w:bidi="ar"/>
        </w:rPr>
        <w:t>不得经营影响周边居民和单位正常生活、工作等行业，</w:t>
      </w:r>
      <w:r>
        <w:rPr>
          <w:rFonts w:hint="eastAsia" w:ascii="仿宋" w:hAnsi="仿宋" w:eastAsia="仿宋" w:cs="仿宋"/>
          <w:b w:val="0"/>
          <w:bCs w:val="0"/>
          <w:i w:val="0"/>
          <w:caps w:val="0"/>
          <w:color w:val="auto"/>
          <w:spacing w:val="0"/>
          <w:sz w:val="28"/>
          <w:szCs w:val="28"/>
        </w:rPr>
        <w:t>具体经营用途须符合</w:t>
      </w:r>
      <w:r>
        <w:rPr>
          <w:rFonts w:hint="eastAsia" w:ascii="仿宋" w:hAnsi="仿宋" w:eastAsia="仿宋" w:cs="仿宋"/>
          <w:b w:val="0"/>
          <w:bCs w:val="0"/>
          <w:i w:val="0"/>
          <w:caps w:val="0"/>
          <w:color w:val="auto"/>
          <w:spacing w:val="0"/>
          <w:sz w:val="28"/>
          <w:szCs w:val="28"/>
          <w:lang w:val="en-US" w:eastAsia="zh-CN"/>
        </w:rPr>
        <w:t>委托人以及</w:t>
      </w:r>
      <w:r>
        <w:rPr>
          <w:rFonts w:hint="eastAsia" w:ascii="仿宋" w:hAnsi="仿宋" w:eastAsia="仿宋" w:cs="仿宋"/>
          <w:b w:val="0"/>
          <w:bCs w:val="0"/>
          <w:i w:val="0"/>
          <w:caps w:val="0"/>
          <w:color w:val="auto"/>
          <w:spacing w:val="0"/>
          <w:sz w:val="28"/>
          <w:szCs w:val="28"/>
        </w:rPr>
        <w:t>当地规划、卫生、公安、消防、城管等部门的限制和要求。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i w:val="0"/>
          <w:caps w:val="0"/>
          <w:color w:val="auto"/>
          <w:spacing w:val="0"/>
          <w:sz w:val="28"/>
          <w:szCs w:val="28"/>
          <w:u w:val="single"/>
          <w:lang w:val="en-US" w:eastAsia="zh-CN"/>
        </w:rPr>
      </w:pPr>
      <w:r>
        <w:rPr>
          <w:rFonts w:hint="eastAsia" w:ascii="仿宋" w:hAnsi="仿宋" w:eastAsia="仿宋" w:cs="仿宋"/>
          <w:b w:val="0"/>
          <w:bCs w:val="0"/>
          <w:i w:val="0"/>
          <w:caps w:val="0"/>
          <w:color w:val="auto"/>
          <w:spacing w:val="0"/>
          <w:sz w:val="28"/>
          <w:szCs w:val="28"/>
          <w:lang w:val="en-US" w:eastAsia="zh-CN"/>
        </w:rPr>
        <w:t>3、乙方租赁房屋用途为</w:t>
      </w:r>
      <w:r>
        <w:rPr>
          <w:rFonts w:hint="eastAsia" w:ascii="仿宋" w:hAnsi="仿宋" w:eastAsia="仿宋" w:cs="仿宋"/>
          <w:b w:val="0"/>
          <w:bCs w:val="0"/>
          <w:i w:val="0"/>
          <w:caps w:val="0"/>
          <w:color w:val="auto"/>
          <w:spacing w:val="0"/>
          <w:sz w:val="28"/>
          <w:szCs w:val="28"/>
          <w:u w:val="single"/>
          <w:lang w:val="en-US" w:eastAsia="zh-CN"/>
        </w:rPr>
        <w:t xml:space="preserve">                          </w:t>
      </w:r>
      <w:r>
        <w:rPr>
          <w:rFonts w:hint="eastAsia" w:ascii="仿宋" w:hAnsi="仿宋" w:eastAsia="仿宋" w:cs="仿宋"/>
          <w:b w:val="0"/>
          <w:bCs w:val="0"/>
          <w:i w:val="0"/>
          <w:caps w:val="0"/>
          <w:color w:val="auto"/>
          <w:spacing w:val="0"/>
          <w:sz w:val="28"/>
          <w:szCs w:val="28"/>
          <w:u w:val="none"/>
          <w:lang w:val="en-US" w:eastAsia="zh-CN"/>
        </w:rPr>
        <w:t>。</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乙方</w:t>
      </w:r>
      <w:r>
        <w:rPr>
          <w:rFonts w:hint="eastAsia" w:ascii="仿宋" w:hAnsi="仿宋" w:eastAsia="仿宋" w:cs="仿宋"/>
          <w:sz w:val="28"/>
          <w:szCs w:val="28"/>
        </w:rPr>
        <w:t>将房屋转租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转包</w:t>
      </w:r>
      <w:r>
        <w:rPr>
          <w:rFonts w:hint="eastAsia" w:ascii="仿宋" w:hAnsi="仿宋" w:eastAsia="仿宋" w:cs="仿宋"/>
          <w:sz w:val="28"/>
          <w:szCs w:val="28"/>
        </w:rPr>
        <w:t>或分租给第三</w:t>
      </w:r>
      <w:r>
        <w:rPr>
          <w:rFonts w:hint="eastAsia" w:ascii="仿宋" w:hAnsi="仿宋" w:eastAsia="仿宋" w:cs="仿宋"/>
          <w:sz w:val="28"/>
          <w:szCs w:val="28"/>
          <w:lang w:val="en-US" w:eastAsia="zh-CN"/>
        </w:rPr>
        <w:t>人时需在合同有效期内出租，超出租赁期限的部分无效。</w:t>
      </w:r>
    </w:p>
    <w:p>
      <w:pPr>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第三条合同价及支付方式</w:t>
      </w:r>
    </w:p>
    <w:p>
      <w:pPr>
        <w:ind w:left="0" w:leftChars="0"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1.</w:t>
      </w: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1-3年</w:t>
      </w:r>
      <w:r>
        <w:rPr>
          <w:rFonts w:hint="eastAsia" w:ascii="仿宋" w:hAnsi="仿宋" w:eastAsia="仿宋" w:cs="仿宋"/>
          <w:sz w:val="28"/>
          <w:szCs w:val="28"/>
        </w:rPr>
        <w:t>租金</w:t>
      </w:r>
      <w:r>
        <w:rPr>
          <w:rFonts w:hint="eastAsia" w:ascii="仿宋" w:hAnsi="仿宋" w:eastAsia="仿宋" w:cs="仿宋"/>
          <w:sz w:val="28"/>
          <w:szCs w:val="28"/>
          <w:lang w:eastAsia="zh-CN"/>
        </w:rPr>
        <w:t>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元</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lang w:eastAsia="zh-CN"/>
        </w:rPr>
        <w:t>年</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大</w:t>
      </w:r>
      <w:r>
        <w:rPr>
          <w:rFonts w:hint="eastAsia" w:ascii="仿宋" w:hAnsi="仿宋" w:eastAsia="仿宋" w:cs="仿宋"/>
          <w:sz w:val="28"/>
          <w:szCs w:val="28"/>
        </w:rPr>
        <w:t>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(按拍卖成交价填写）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第4年起租金在上年基础上逐年递增5%，则第4年租金为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元</w:t>
      </w:r>
      <w:r>
        <w:rPr>
          <w:rFonts w:hint="eastAsia" w:ascii="仿宋" w:hAnsi="仿宋" w:eastAsia="仿宋" w:cs="仿宋"/>
          <w:sz w:val="28"/>
          <w:szCs w:val="28"/>
          <w:u w:val="none"/>
          <w:lang w:eastAsia="zh-CN"/>
        </w:rPr>
        <w:t>，</w:t>
      </w:r>
      <w:r>
        <w:rPr>
          <w:rFonts w:hint="eastAsia" w:ascii="仿宋" w:hAnsi="仿宋" w:eastAsia="仿宋" w:cs="仿宋"/>
          <w:sz w:val="28"/>
          <w:szCs w:val="28"/>
          <w:lang w:val="en-US" w:eastAsia="zh-CN"/>
        </w:rPr>
        <w:t>大</w:t>
      </w:r>
      <w:r>
        <w:rPr>
          <w:rFonts w:hint="eastAsia" w:ascii="仿宋" w:hAnsi="仿宋" w:eastAsia="仿宋" w:cs="仿宋"/>
          <w:sz w:val="28"/>
          <w:szCs w:val="28"/>
        </w:rPr>
        <w:t>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第5年租金为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元</w:t>
      </w:r>
      <w:r>
        <w:rPr>
          <w:rFonts w:hint="eastAsia" w:ascii="仿宋" w:hAnsi="仿宋" w:eastAsia="仿宋" w:cs="仿宋"/>
          <w:sz w:val="28"/>
          <w:szCs w:val="28"/>
          <w:u w:val="none"/>
          <w:lang w:eastAsia="zh-CN"/>
        </w:rPr>
        <w:t>，大</w:t>
      </w:r>
      <w:r>
        <w:rPr>
          <w:rFonts w:hint="eastAsia" w:ascii="仿宋" w:hAnsi="仿宋" w:eastAsia="仿宋" w:cs="仿宋"/>
          <w:sz w:val="28"/>
          <w:szCs w:val="28"/>
        </w:rPr>
        <w:t>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第6年租金为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w:t>
      </w:r>
      <w:r>
        <w:rPr>
          <w:rFonts w:hint="eastAsia" w:ascii="仿宋" w:hAnsi="仿宋" w:eastAsia="仿宋" w:cs="仿宋"/>
          <w:sz w:val="28"/>
          <w:szCs w:val="28"/>
        </w:rPr>
        <w:t>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2.房屋租金实行一年一付，第一年租金应</w:t>
      </w:r>
      <w:r>
        <w:rPr>
          <w:rFonts w:hint="eastAsia" w:ascii="仿宋" w:hAnsi="仿宋" w:eastAsia="仿宋" w:cs="仿宋"/>
          <w:sz w:val="28"/>
          <w:szCs w:val="28"/>
          <w:lang w:eastAsia="zh-CN"/>
        </w:rPr>
        <w:t>按拍卖文本的条款规定</w:t>
      </w:r>
      <w:r>
        <w:rPr>
          <w:rFonts w:hint="eastAsia" w:ascii="仿宋" w:hAnsi="仿宋" w:eastAsia="仿宋" w:cs="仿宋"/>
          <w:sz w:val="28"/>
          <w:szCs w:val="28"/>
        </w:rPr>
        <w:t>在</w:t>
      </w:r>
      <w:r>
        <w:rPr>
          <w:rFonts w:hint="eastAsia" w:ascii="仿宋" w:hAnsi="仿宋" w:eastAsia="仿宋" w:cs="仿宋"/>
          <w:sz w:val="28"/>
          <w:szCs w:val="28"/>
          <w:lang w:eastAsia="zh-CN"/>
        </w:rPr>
        <w:t>拍卖成交后</w:t>
      </w:r>
      <w:r>
        <w:rPr>
          <w:rFonts w:hint="eastAsia" w:ascii="仿宋" w:hAnsi="仿宋" w:eastAsia="仿宋" w:cs="仿宋"/>
          <w:sz w:val="28"/>
          <w:szCs w:val="28"/>
          <w:lang w:val="en-US" w:eastAsia="zh-CN"/>
        </w:rPr>
        <w:t>5个工作日内</w:t>
      </w:r>
      <w:r>
        <w:rPr>
          <w:rFonts w:hint="eastAsia" w:ascii="仿宋" w:hAnsi="仿宋" w:eastAsia="仿宋" w:cs="仿宋"/>
          <w:sz w:val="28"/>
          <w:szCs w:val="28"/>
        </w:rPr>
        <w:t>一次性付清，</w:t>
      </w:r>
      <w:r>
        <w:rPr>
          <w:rFonts w:hint="eastAsia" w:ascii="仿宋" w:hAnsi="仿宋" w:eastAsia="仿宋" w:cs="仿宋"/>
          <w:sz w:val="28"/>
          <w:szCs w:val="28"/>
          <w:lang w:eastAsia="zh-CN"/>
        </w:rPr>
        <w:t>逾期支付的，按竞买须知中规定的条款执行；</w:t>
      </w:r>
      <w:r>
        <w:rPr>
          <w:rFonts w:hint="eastAsia" w:ascii="仿宋" w:hAnsi="仿宋" w:eastAsia="仿宋" w:cs="仿宋"/>
          <w:sz w:val="28"/>
          <w:szCs w:val="28"/>
        </w:rPr>
        <w:t>其后租金均应在每年租期开始前15天前向甲方支付清。乙方逾期支付租金的，每逾期一天，按欠付租金额的0.5‰向甲方支付违约金。逾期支付超过20天的，甲方有权解除合同并收回房屋，</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保证金不予退还，并乙方应承担当年租金标准6个月租金的违约金。</w:t>
      </w:r>
    </w:p>
    <w:p>
      <w:pPr>
        <w:ind w:firstLine="604" w:firstLineChars="216"/>
        <w:jc w:val="left"/>
        <w:rPr>
          <w:rFonts w:hint="eastAsia" w:ascii="仿宋" w:hAnsi="仿宋" w:eastAsia="仿宋" w:cs="仿宋"/>
          <w:sz w:val="28"/>
          <w:szCs w:val="28"/>
        </w:rPr>
      </w:pPr>
      <w:r>
        <w:rPr>
          <w:rFonts w:hint="eastAsia" w:ascii="仿宋" w:hAnsi="仿宋" w:eastAsia="仿宋" w:cs="仿宋"/>
          <w:sz w:val="28"/>
          <w:szCs w:val="28"/>
        </w:rPr>
        <w:t>3.甲方指定的收款帐户信息为：</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户 名：</w:t>
      </w:r>
      <w:r>
        <w:rPr>
          <w:rFonts w:hint="eastAsia" w:ascii="仿宋" w:hAnsi="仿宋" w:eastAsia="仿宋" w:cs="仿宋"/>
          <w:sz w:val="28"/>
          <w:szCs w:val="28"/>
          <w:u w:val="none"/>
        </w:rPr>
        <w:t xml:space="preserve"> </w:t>
      </w:r>
      <w:r>
        <w:rPr>
          <w:rFonts w:hint="eastAsia" w:ascii="仿宋" w:hAnsi="仿宋" w:eastAsia="仿宋" w:cs="仿宋"/>
          <w:bCs/>
          <w:sz w:val="28"/>
          <w:szCs w:val="28"/>
          <w:u w:val="single"/>
          <w:lang w:val="en-US" w:eastAsia="zh-CN"/>
        </w:rPr>
        <w:t xml:space="preserve">                   </w:t>
      </w:r>
    </w:p>
    <w:p>
      <w:pPr>
        <w:ind w:firstLine="604" w:firstLineChars="216"/>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账 号：</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u w:val="single"/>
          <w:lang w:val="en-US" w:eastAsia="zh-CN"/>
        </w:rPr>
        <w:t xml:space="preserve">                   </w:t>
      </w:r>
    </w:p>
    <w:p>
      <w:pPr>
        <w:ind w:firstLine="604" w:firstLineChars="216"/>
        <w:jc w:val="left"/>
        <w:rPr>
          <w:rFonts w:hint="default" w:ascii="仿宋" w:hAnsi="仿宋" w:eastAsia="仿宋" w:cs="仿宋"/>
          <w:sz w:val="28"/>
          <w:szCs w:val="28"/>
          <w:lang w:val="en-US" w:eastAsia="zh-CN"/>
        </w:rPr>
      </w:pPr>
      <w:r>
        <w:rPr>
          <w:rFonts w:hint="eastAsia" w:ascii="仿宋" w:hAnsi="仿宋" w:eastAsia="仿宋" w:cs="仿宋"/>
          <w:sz w:val="28"/>
          <w:szCs w:val="28"/>
        </w:rPr>
        <w:t>开户银行：</w:t>
      </w:r>
      <w:r>
        <w:rPr>
          <w:rFonts w:hint="eastAsia" w:ascii="仿宋" w:hAnsi="仿宋" w:eastAsia="仿宋" w:cs="仿宋"/>
          <w:sz w:val="28"/>
          <w:szCs w:val="28"/>
          <w:u w:val="single"/>
          <w:lang w:val="en-US" w:eastAsia="zh-CN"/>
        </w:rPr>
        <w:t xml:space="preserve">                 </w:t>
      </w:r>
    </w:p>
    <w:p>
      <w:pPr>
        <w:ind w:firstLine="602" w:firstLineChars="200"/>
        <w:rPr>
          <w:rFonts w:hint="eastAsia" w:ascii="仿宋" w:hAnsi="仿宋" w:eastAsia="仿宋" w:cs="仿宋"/>
          <w:b/>
          <w:bCs/>
          <w:spacing w:val="10"/>
          <w:sz w:val="28"/>
          <w:szCs w:val="28"/>
        </w:rPr>
      </w:pPr>
      <w:r>
        <w:rPr>
          <w:rFonts w:hint="eastAsia" w:ascii="仿宋" w:hAnsi="仿宋" w:eastAsia="仿宋" w:cs="仿宋"/>
          <w:b/>
          <w:bCs/>
          <w:spacing w:val="10"/>
          <w:sz w:val="28"/>
          <w:szCs w:val="28"/>
        </w:rPr>
        <w:t>第四条</w:t>
      </w:r>
      <w:r>
        <w:rPr>
          <w:rFonts w:hint="eastAsia" w:ascii="仿宋" w:hAnsi="仿宋" w:eastAsia="仿宋" w:cs="仿宋"/>
          <w:b/>
          <w:bCs/>
          <w:spacing w:val="10"/>
          <w:sz w:val="28"/>
          <w:szCs w:val="28"/>
          <w:lang w:val="en-US" w:eastAsia="zh-CN"/>
        </w:rPr>
        <w:t>租房</w:t>
      </w:r>
      <w:r>
        <w:rPr>
          <w:rFonts w:hint="eastAsia" w:ascii="仿宋" w:hAnsi="仿宋" w:eastAsia="仿宋" w:cs="仿宋"/>
          <w:b/>
          <w:bCs/>
          <w:spacing w:val="10"/>
          <w:sz w:val="28"/>
          <w:szCs w:val="28"/>
        </w:rPr>
        <w:t>保证金</w:t>
      </w:r>
    </w:p>
    <w:p>
      <w:pPr>
        <w:ind w:firstLine="560" w:firstLineChars="200"/>
        <w:jc w:val="left"/>
        <w:rPr>
          <w:rFonts w:hint="eastAsia" w:ascii="仿宋" w:hAnsi="仿宋" w:eastAsia="仿宋" w:cs="仿宋"/>
          <w:i/>
          <w:iCs/>
          <w:sz w:val="28"/>
          <w:szCs w:val="28"/>
        </w:rPr>
      </w:pPr>
      <w:r>
        <w:rPr>
          <w:rFonts w:hint="eastAsia" w:ascii="仿宋" w:hAnsi="仿宋" w:eastAsia="仿宋" w:cs="仿宋"/>
          <w:sz w:val="28"/>
          <w:szCs w:val="28"/>
        </w:rPr>
        <w:t>1.乙方应在本合同签订</w:t>
      </w:r>
      <w:r>
        <w:rPr>
          <w:rFonts w:hint="eastAsia" w:ascii="仿宋" w:hAnsi="仿宋" w:eastAsia="仿宋" w:cs="仿宋"/>
          <w:sz w:val="28"/>
          <w:szCs w:val="28"/>
          <w:lang w:eastAsia="zh-CN"/>
        </w:rPr>
        <w:t>前</w:t>
      </w:r>
      <w:r>
        <w:rPr>
          <w:rFonts w:hint="eastAsia" w:ascii="仿宋" w:hAnsi="仿宋" w:eastAsia="仿宋" w:cs="仿宋"/>
          <w:sz w:val="28"/>
          <w:szCs w:val="28"/>
        </w:rPr>
        <w:t>交纳</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w:t>
      </w:r>
      <w:r>
        <w:rPr>
          <w:rFonts w:hint="eastAsia" w:ascii="仿宋" w:hAnsi="仿宋" w:eastAsia="仿宋" w:cs="仿宋"/>
          <w:sz w:val="28"/>
          <w:szCs w:val="28"/>
          <w:u w:val="single"/>
          <w:lang w:val="en-US" w:eastAsia="zh-CN"/>
        </w:rPr>
        <w:t xml:space="preserve"> 五十万  </w:t>
      </w:r>
      <w:r>
        <w:rPr>
          <w:rFonts w:hint="eastAsia" w:ascii="仿宋" w:hAnsi="仿宋" w:eastAsia="仿宋" w:cs="仿宋"/>
          <w:sz w:val="28"/>
          <w:szCs w:val="28"/>
          <w:u w:val="none"/>
          <w:lang w:val="en-US" w:eastAsia="zh-CN"/>
        </w:rPr>
        <w:t>元</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500000.00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2.乙方在承租期间发生的水、电、物业管理、卫生等有关费用，均由乙方按相关单位规定时间交纳。</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保证金用于乙方按约支付租金、水、电、物业管理、卫生等有关费用及乙方按约进行装饰装修、房屋维护维修、按约返还房屋等履行合同规定义务的担保。</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4、乙方在承租期间若有应付甲方租金等款项、应付甲方违约金或损失赔偿款的，甲方有权在</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保证金中直接扣除。相应</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保证金减少后，乙方应在</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保证金被扣除之日起7日内予以补足。</w:t>
      </w:r>
    </w:p>
    <w:p>
      <w:pPr>
        <w:ind w:firstLine="560" w:firstLineChars="200"/>
        <w:jc w:val="left"/>
        <w:rPr>
          <w:rFonts w:hint="eastAsia" w:ascii="仿宋" w:hAnsi="仿宋" w:eastAsia="仿宋" w:cs="仿宋"/>
          <w:i/>
          <w:iCs/>
          <w:dstrike/>
          <w:sz w:val="28"/>
          <w:szCs w:val="28"/>
        </w:rPr>
      </w:pPr>
      <w:r>
        <w:rPr>
          <w:rFonts w:hint="eastAsia" w:ascii="仿宋" w:hAnsi="仿宋" w:eastAsia="仿宋" w:cs="仿宋"/>
          <w:sz w:val="28"/>
          <w:szCs w:val="28"/>
        </w:rPr>
        <w:t>5、甲方应在租赁期满或合同提前解除终止的，乙方结清所有费用、承担违约责任（如有），并腾空交还房屋（经甲方验收房屋）后，经结算、凭乙方提交的</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保证金收据退还剩余</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保证金（不计息）。</w:t>
      </w:r>
    </w:p>
    <w:p>
      <w:pPr>
        <w:ind w:firstLine="602" w:firstLineChars="200"/>
        <w:rPr>
          <w:rFonts w:hint="eastAsia" w:ascii="仿宋" w:hAnsi="仿宋" w:eastAsia="仿宋" w:cs="仿宋"/>
          <w:b/>
          <w:spacing w:val="10"/>
          <w:sz w:val="28"/>
          <w:szCs w:val="28"/>
        </w:rPr>
      </w:pPr>
      <w:r>
        <w:rPr>
          <w:rFonts w:hint="eastAsia" w:ascii="仿宋" w:hAnsi="仿宋" w:eastAsia="仿宋" w:cs="仿宋"/>
          <w:b/>
          <w:spacing w:val="10"/>
          <w:sz w:val="28"/>
          <w:szCs w:val="28"/>
        </w:rPr>
        <w:t>第五条</w:t>
      </w:r>
      <w:r>
        <w:rPr>
          <w:rFonts w:hint="eastAsia" w:ascii="仿宋" w:hAnsi="仿宋" w:eastAsia="仿宋" w:cs="仿宋"/>
          <w:b/>
          <w:spacing w:val="10"/>
          <w:sz w:val="28"/>
          <w:szCs w:val="28"/>
          <w:lang w:eastAsia="zh-CN"/>
        </w:rPr>
        <w:t>双</w:t>
      </w:r>
      <w:r>
        <w:rPr>
          <w:rFonts w:hint="eastAsia" w:ascii="仿宋" w:hAnsi="仿宋" w:eastAsia="仿宋" w:cs="仿宋"/>
          <w:b/>
          <w:spacing w:val="10"/>
          <w:sz w:val="28"/>
          <w:szCs w:val="28"/>
        </w:rPr>
        <w:t>方权利与义务</w:t>
      </w:r>
    </w:p>
    <w:p>
      <w:pPr>
        <w:ind w:firstLine="600" w:firstLineChars="200"/>
        <w:rPr>
          <w:rFonts w:hint="eastAsia" w:ascii="仿宋" w:hAnsi="仿宋" w:eastAsia="仿宋" w:cs="仿宋"/>
          <w:b/>
          <w:spacing w:val="10"/>
          <w:sz w:val="28"/>
          <w:szCs w:val="28"/>
        </w:rPr>
      </w:pPr>
      <w:r>
        <w:rPr>
          <w:rFonts w:hint="eastAsia" w:ascii="仿宋" w:hAnsi="仿宋" w:eastAsia="仿宋" w:cs="仿宋"/>
          <w:bCs/>
          <w:spacing w:val="10"/>
          <w:sz w:val="28"/>
          <w:szCs w:val="28"/>
        </w:rPr>
        <w:t>1.甲方权利与义务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（1）甲方保证出租的房屋权属清楚，若发生与租赁房屋有关的产权纠纷或债务债权，由甲方负责处理。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（2）甲方应在签定本合同</w:t>
      </w:r>
      <w:r>
        <w:rPr>
          <w:rFonts w:hint="eastAsia" w:ascii="仿宋" w:hAnsi="仿宋" w:eastAsia="仿宋" w:cs="仿宋"/>
          <w:sz w:val="28"/>
          <w:szCs w:val="28"/>
          <w:lang w:val="en-US" w:eastAsia="zh-CN"/>
        </w:rPr>
        <w:t>并交纳保证金和第一期租金</w:t>
      </w:r>
      <w:r>
        <w:rPr>
          <w:rFonts w:hint="eastAsia" w:ascii="仿宋" w:hAnsi="仿宋" w:eastAsia="仿宋" w:cs="仿宋"/>
          <w:sz w:val="28"/>
          <w:szCs w:val="28"/>
        </w:rPr>
        <w:t>后</w:t>
      </w:r>
      <w:r>
        <w:rPr>
          <w:rFonts w:hint="eastAsia" w:ascii="仿宋" w:hAnsi="仿宋" w:eastAsia="仿宋" w:cs="仿宋"/>
          <w:sz w:val="28"/>
          <w:szCs w:val="28"/>
          <w:lang w:val="en-US" w:eastAsia="zh-CN"/>
        </w:rPr>
        <w:t>10日内</w:t>
      </w:r>
      <w:r>
        <w:rPr>
          <w:rFonts w:hint="eastAsia" w:ascii="仿宋" w:hAnsi="仿宋" w:eastAsia="仿宋" w:cs="仿宋"/>
          <w:sz w:val="28"/>
          <w:szCs w:val="28"/>
        </w:rPr>
        <w:t>向乙方交付房屋。</w:t>
      </w:r>
    </w:p>
    <w:p>
      <w:pPr>
        <w:ind w:firstLine="600" w:firstLineChars="200"/>
        <w:rPr>
          <w:rFonts w:hint="eastAsia" w:ascii="仿宋" w:hAnsi="仿宋" w:eastAsia="仿宋" w:cs="仿宋"/>
          <w:b/>
          <w:spacing w:val="10"/>
          <w:sz w:val="28"/>
          <w:szCs w:val="28"/>
        </w:rPr>
      </w:pPr>
      <w:r>
        <w:rPr>
          <w:rFonts w:hint="eastAsia" w:ascii="仿宋" w:hAnsi="仿宋" w:eastAsia="仿宋" w:cs="仿宋"/>
          <w:spacing w:val="10"/>
          <w:sz w:val="28"/>
          <w:szCs w:val="28"/>
        </w:rPr>
        <w:t>2.乙方权利与义务</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（1）租赁期内，乙方改变房屋结构、使用范围和用途，改变房屋的水、电、消防、门窗、地上地下的污水及废水管等设施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需事先向甲方进行备案认可。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租赁期内，乙方在不影响房屋主体结构和安全性能的前提下，</w:t>
      </w:r>
      <w:r>
        <w:rPr>
          <w:rFonts w:hint="eastAsia" w:ascii="仿宋" w:hAnsi="仿宋" w:eastAsia="仿宋" w:cs="仿宋"/>
          <w:sz w:val="28"/>
          <w:szCs w:val="28"/>
          <w:lang w:val="en-US" w:eastAsia="zh-CN"/>
        </w:rPr>
        <w:t>向甲方进行备案认可</w:t>
      </w:r>
      <w:r>
        <w:rPr>
          <w:rFonts w:hint="eastAsia" w:ascii="仿宋" w:hAnsi="仿宋" w:eastAsia="仿宋" w:cs="仿宋"/>
          <w:sz w:val="28"/>
          <w:szCs w:val="28"/>
        </w:rPr>
        <w:t>可以对房屋进行装修，装修前必须先安装水电分表，并报消防部门的审核和国家有关部门的验收。乙方如需水电开通或对房屋水、电增量扩容的，应自行办理有关手续并承担责任和费用，甲方予以协助。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（2）乙方不得在租赁房屋内或附近放置、使用易燃易爆等危险物品。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（3）招牌和户外广告若乙方需要，须自行向消防、规划等相关部门办理审批手续。装璜及报批所需费用由乙方自行承担。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（4）租赁（使用）期间，乙方为租赁房屋的治安、消防责任人，必须遵守国家及地方一切法律、法规和规章。如发生治安事件、火灾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安全责任</w:t>
      </w:r>
      <w:r>
        <w:rPr>
          <w:rFonts w:hint="eastAsia" w:ascii="仿宋" w:hAnsi="仿宋" w:eastAsia="仿宋" w:cs="仿宋"/>
          <w:sz w:val="28"/>
          <w:szCs w:val="28"/>
        </w:rPr>
        <w:t>等，乙方应赔偿房屋及由此造成的其他所有损失，因此还导致甲方承担民事、行政责任的，甲方有权向乙方追偿。并甲方有权解除租赁合同，乙方承担全部违约责任。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乙方未按甲方或相关部门要求进行整改或维护消防设施、器材的，视为乙方违约，每发生一次，应向甲方支付违约金1000元；累计发生两次及以上，甲方有权解除租赁合同，乙方承担全部违约责任。</w:t>
      </w:r>
    </w:p>
    <w:p>
      <w:pPr>
        <w:ind w:firstLine="560" w:firstLineChars="200"/>
        <w:rPr>
          <w:rFonts w:hint="eastAsia" w:ascii="仿宋" w:hAnsi="仿宋" w:eastAsia="仿宋" w:cs="仿宋"/>
          <w:dstrike/>
          <w:sz w:val="28"/>
          <w:szCs w:val="28"/>
        </w:rPr>
      </w:pPr>
      <w:r>
        <w:rPr>
          <w:rFonts w:hint="eastAsia" w:ascii="仿宋" w:hAnsi="仿宋" w:eastAsia="仿宋" w:cs="仿宋"/>
          <w:sz w:val="28"/>
          <w:szCs w:val="28"/>
        </w:rPr>
        <w:t>（5）租赁期内，乙方应妥善保管使用房屋，如因乙方原因造成房屋的渗水等问题，维修责任及费用由乙方承担。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（6）乙方应正确使用并合理维护房屋内的设备设施及管线等，乙方自行负责租赁期间的房屋修复费用，无法修复的，应予赔偿。乙方拒不修复的，甲方可委托第三方进行维修，费用由乙方承担。</w:t>
      </w:r>
    </w:p>
    <w:p>
      <w:pPr>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（7）租赁期满（包括提前解除合同的），乙方应把房屋打扫清洁，并提供租房保证金收据和退租前一期水、电费等交费凭证。乙方添置的且可移动设施归乙方，所有不可移动设施归甲方，</w:t>
      </w:r>
      <w:r>
        <w:rPr>
          <w:rFonts w:hint="eastAsia" w:ascii="仿宋" w:hAnsi="仿宋" w:eastAsia="仿宋" w:cs="仿宋"/>
          <w:sz w:val="28"/>
          <w:szCs w:val="28"/>
          <w:lang w:eastAsia="zh-CN"/>
        </w:rPr>
        <w:t>且</w:t>
      </w:r>
      <w:r>
        <w:rPr>
          <w:rFonts w:hint="eastAsia" w:ascii="仿宋" w:hAnsi="仿宋" w:eastAsia="仿宋" w:cs="仿宋"/>
          <w:sz w:val="28"/>
          <w:szCs w:val="28"/>
        </w:rPr>
        <w:t>甲方不作任何补偿</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val="en-US" w:eastAsia="zh-CN"/>
        </w:rPr>
        <w:t>经甲方现场验收</w:t>
      </w:r>
      <w:r>
        <w:rPr>
          <w:rFonts w:hint="eastAsia" w:ascii="仿宋" w:hAnsi="仿宋" w:eastAsia="仿宋" w:cs="仿宋"/>
          <w:color w:val="auto"/>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（8）因乙方原因造成的各类损失（包括对第三人造成的损失）由乙方负责赔偿，导致甲方对外承担民事、行政责任的，甲方均有权向乙方追偿。</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（9）乙方应按时缴纳物业费。</w:t>
      </w:r>
    </w:p>
    <w:p>
      <w:pPr>
        <w:ind w:firstLine="602" w:firstLineChars="200"/>
        <w:rPr>
          <w:rFonts w:hint="eastAsia" w:ascii="仿宋" w:hAnsi="仿宋" w:eastAsia="仿宋" w:cs="仿宋"/>
          <w:b/>
          <w:spacing w:val="10"/>
          <w:sz w:val="28"/>
          <w:szCs w:val="28"/>
        </w:rPr>
      </w:pPr>
      <w:r>
        <w:rPr>
          <w:rFonts w:hint="eastAsia" w:ascii="仿宋" w:hAnsi="仿宋" w:eastAsia="仿宋" w:cs="仿宋"/>
          <w:b/>
          <w:spacing w:val="10"/>
          <w:sz w:val="28"/>
          <w:szCs w:val="28"/>
        </w:rPr>
        <w:t>第六条合同的解除、终止及违约责任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1.甲、乙</w:t>
      </w:r>
      <w:r>
        <w:rPr>
          <w:rFonts w:hint="eastAsia" w:ascii="仿宋" w:hAnsi="仿宋" w:eastAsia="仿宋" w:cs="仿宋"/>
          <w:sz w:val="28"/>
          <w:szCs w:val="28"/>
          <w:lang w:eastAsia="zh-CN"/>
        </w:rPr>
        <w:t>双</w:t>
      </w:r>
      <w:r>
        <w:rPr>
          <w:rFonts w:hint="eastAsia" w:ascii="仿宋" w:hAnsi="仿宋" w:eastAsia="仿宋" w:cs="仿宋"/>
          <w:sz w:val="28"/>
          <w:szCs w:val="28"/>
        </w:rPr>
        <w:t>方不得无故提前解除合同。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2.存在下列情形之一时，本合同自动解除，三方均不承担责任：</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（1）因不可抗力导致本合同无法履行的；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（2）本合同有效期届满；</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（3）因政府或上级部门需要提前解除合同；</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（4）经三方同意的其他情况。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3.乙方有下列情形之一的，甲方有权提前解除合同收回房屋，</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保证金不予退还，乙方还应按当年租金标准赔偿甲方6个月的租金损失：</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（1）乙方无理由的单方面不履行本租赁合同；</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（2）逾期支付租金超过20天的；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（3）利用承租房进行非法活动的；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）存在违法经营问题，被有关部门查处的；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（6）经营甲方明令禁止的业态项目；</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（7）在租赁期内租赁房屋发生火灾等任何消防安全事故的；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（8）乙方两次及以上未按甲方要求进行整改或维护消防设施、器材的；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（9）违反本合同其他约定经甲方提出后未按要求整改的。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甲、乙</w:t>
      </w:r>
      <w:r>
        <w:rPr>
          <w:rFonts w:hint="eastAsia" w:ascii="仿宋" w:hAnsi="仿宋" w:eastAsia="仿宋" w:cs="仿宋"/>
          <w:sz w:val="28"/>
          <w:szCs w:val="28"/>
          <w:lang w:eastAsia="zh-CN"/>
        </w:rPr>
        <w:t>双</w:t>
      </w:r>
      <w:r>
        <w:rPr>
          <w:rFonts w:hint="eastAsia" w:ascii="仿宋" w:hAnsi="仿宋" w:eastAsia="仿宋" w:cs="仿宋"/>
          <w:sz w:val="28"/>
          <w:szCs w:val="28"/>
        </w:rPr>
        <w:t>方同意违约金的主张不以解除本合同为前提。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租赁期满后（包括提前解除合同的），乙方未按规定期限腾退房屋，</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不予退还，逾期占有期间使用费按天并按当年租金标准的3倍收取；若导致甲方对次承租人承担违约责任的，该违约责任及损失，均由乙方承担；若甲方由此承担违约责任，有权向乙方行使追偿权。逾期超过10天的（含），甲方有权采取停水、停电等措施限制乙方对承租房屋的使用直至采取必要措施强制收回该承租房屋，由此产生的所有相关费用和责任均由乙方承担。</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若乙方逾期交纳、逾期补足</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保证金的，除须补缴应缴款项外，乙方每逾期一日按照欠付款项的0.5‰标准向甲方支付违约金。</w:t>
      </w:r>
    </w:p>
    <w:p>
      <w:pPr>
        <w:ind w:firstLine="602" w:firstLineChars="200"/>
        <w:rPr>
          <w:rFonts w:hint="eastAsia" w:ascii="仿宋" w:hAnsi="仿宋" w:eastAsia="仿宋" w:cs="仿宋"/>
          <w:b/>
          <w:spacing w:val="10"/>
          <w:sz w:val="28"/>
          <w:szCs w:val="28"/>
        </w:rPr>
      </w:pPr>
      <w:r>
        <w:rPr>
          <w:rFonts w:hint="eastAsia" w:ascii="仿宋" w:hAnsi="仿宋" w:eastAsia="仿宋" w:cs="仿宋"/>
          <w:b/>
          <w:spacing w:val="10"/>
          <w:sz w:val="28"/>
          <w:szCs w:val="28"/>
        </w:rPr>
        <w:t>第七条特别约定</w:t>
      </w:r>
    </w:p>
    <w:p>
      <w:pPr>
        <w:ind w:firstLine="520"/>
        <w:rPr>
          <w:rFonts w:hint="eastAsia" w:ascii="仿宋" w:hAnsi="仿宋" w:eastAsia="仿宋" w:cs="仿宋"/>
          <w:sz w:val="28"/>
          <w:szCs w:val="28"/>
        </w:rPr>
      </w:pPr>
      <w:r>
        <w:rPr>
          <w:rFonts w:hint="eastAsia" w:ascii="仿宋" w:hAnsi="仿宋" w:eastAsia="仿宋" w:cs="仿宋"/>
          <w:spacing w:val="10"/>
          <w:sz w:val="28"/>
          <w:szCs w:val="28"/>
        </w:rPr>
        <w:t>1.租赁期间，如遇政府立面改造、亮化工程、道路等建设或提升的，乙方应无条件配合，产生的费用均</w:t>
      </w:r>
      <w:r>
        <w:rPr>
          <w:rFonts w:hint="eastAsia" w:ascii="仿宋" w:hAnsi="仿宋" w:eastAsia="仿宋" w:cs="仿宋"/>
          <w:sz w:val="28"/>
          <w:szCs w:val="28"/>
        </w:rPr>
        <w:t>由乙方承担，甲方不作任何赔偿或补偿，乙方也不得由此要求延长租期或减少租金。</w:t>
      </w:r>
    </w:p>
    <w:p>
      <w:pPr>
        <w:ind w:firstLine="560" w:firstLineChars="200"/>
        <w:jc w:val="left"/>
        <w:rPr>
          <w:rFonts w:hint="eastAsia" w:ascii="仿宋" w:hAnsi="仿宋" w:eastAsia="仿宋" w:cs="仿宋"/>
          <w:i/>
          <w:iCs/>
          <w:sz w:val="28"/>
          <w:szCs w:val="28"/>
        </w:rPr>
      </w:pPr>
      <w:r>
        <w:rPr>
          <w:rFonts w:hint="eastAsia" w:ascii="仿宋" w:hAnsi="仿宋" w:eastAsia="仿宋" w:cs="仿宋"/>
          <w:sz w:val="28"/>
          <w:szCs w:val="28"/>
        </w:rPr>
        <w:t>2.租赁期间遇拆迁或政府征收、征用、另有他用等，甲方须提前一个月通知乙方，本合同即行终止，租金按实结算，双方互不承担违约责任。所得一切拆迁政策等赔偿补偿等款项均归甲方所有，甲方不对乙方作任何赔偿、补偿，乙方应无条件配合。</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color w:val="000000"/>
          <w:sz w:val="28"/>
          <w:szCs w:val="28"/>
          <w:lang w:eastAsia="zh-CN"/>
        </w:rPr>
        <w:t>租赁房屋经营范围的审批由乙方自行办理，并须符合属地政府、街道的相关规划；乙方在租赁期间须在符合有关法律法规、政策规定，相关部门的限制和要求及约定的租赁用途范围内规范经营。承租人经营所需一切许可及相关证照（</w:t>
      </w:r>
      <w:r>
        <w:rPr>
          <w:rFonts w:hint="eastAsia" w:ascii="仿宋" w:hAnsi="仿宋" w:eastAsia="仿宋" w:cs="仿宋"/>
          <w:color w:val="000000"/>
          <w:sz w:val="28"/>
          <w:szCs w:val="28"/>
        </w:rPr>
        <w:t>公安、消防、城管</w:t>
      </w:r>
      <w:r>
        <w:rPr>
          <w:rFonts w:hint="eastAsia" w:ascii="仿宋" w:hAnsi="仿宋" w:eastAsia="仿宋" w:cs="仿宋"/>
          <w:color w:val="000000"/>
          <w:sz w:val="28"/>
          <w:szCs w:val="28"/>
          <w:lang w:eastAsia="zh-CN"/>
        </w:rPr>
        <w:t>、市场监管、税务、</w:t>
      </w:r>
      <w:r>
        <w:rPr>
          <w:rFonts w:hint="eastAsia" w:ascii="仿宋" w:hAnsi="仿宋" w:eastAsia="仿宋" w:cs="仿宋"/>
          <w:color w:val="000000"/>
          <w:sz w:val="28"/>
          <w:szCs w:val="28"/>
        </w:rPr>
        <w:t>卫生</w:t>
      </w:r>
      <w:r>
        <w:rPr>
          <w:rFonts w:hint="eastAsia" w:ascii="仿宋" w:hAnsi="仿宋" w:eastAsia="仿宋" w:cs="仿宋"/>
          <w:color w:val="000000"/>
          <w:sz w:val="28"/>
          <w:szCs w:val="28"/>
          <w:lang w:eastAsia="zh-CN"/>
        </w:rPr>
        <w:t>防疫</w:t>
      </w:r>
      <w:r>
        <w:rPr>
          <w:rFonts w:hint="eastAsia" w:ascii="仿宋" w:hAnsi="仿宋" w:eastAsia="仿宋" w:cs="仿宋"/>
          <w:color w:val="000000"/>
          <w:sz w:val="28"/>
          <w:szCs w:val="28"/>
        </w:rPr>
        <w:t>等</w:t>
      </w:r>
      <w:r>
        <w:rPr>
          <w:rFonts w:hint="eastAsia" w:ascii="仿宋" w:hAnsi="仿宋" w:eastAsia="仿宋" w:cs="仿宋"/>
          <w:color w:val="000000"/>
          <w:sz w:val="28"/>
          <w:szCs w:val="28"/>
          <w:lang w:eastAsia="zh-CN"/>
        </w:rPr>
        <w:t>）、水电扩容等均由承租人自行负责，费用由乙方承担，出租人仅协助提供权属证明，如未能办理，由乙方自行承担，与甲方无涉。</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租赁期间，甲方有权转让房屋产权，乙方放弃优先购买权，甲方的权利和义务概括转移予房屋受让人，直至租赁合同期满（乙方与房屋受让人另行协商同意变更的除外）。租赁期间，甲方抵押房屋的，乙方必须无条件配合。</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5.甲方在租期届满后仍要对外出租的，乙方在无违约情况下给予同等条件下的优先承租权。</w:t>
      </w:r>
    </w:p>
    <w:p>
      <w:pPr>
        <w:ind w:firstLine="576" w:firstLineChars="200"/>
        <w:rPr>
          <w:rFonts w:hint="eastAsia" w:ascii="仿宋" w:hAnsi="仿宋" w:eastAsia="仿宋" w:cs="仿宋"/>
          <w:b/>
          <w:bCs/>
          <w:i/>
          <w:iCs/>
          <w:sz w:val="28"/>
          <w:szCs w:val="28"/>
        </w:rPr>
      </w:pPr>
      <w:r>
        <w:rPr>
          <w:rFonts w:hint="eastAsia" w:ascii="仿宋" w:hAnsi="仿宋" w:eastAsia="仿宋" w:cs="仿宋"/>
          <w:bCs/>
          <w:spacing w:val="4"/>
          <w:sz w:val="28"/>
          <w:szCs w:val="28"/>
        </w:rPr>
        <w:t>6.各方确认，</w:t>
      </w:r>
      <w:r>
        <w:rPr>
          <w:rFonts w:hint="eastAsia" w:ascii="仿宋" w:hAnsi="仿宋" w:eastAsia="仿宋" w:cs="仿宋"/>
          <w:sz w:val="28"/>
          <w:szCs w:val="28"/>
        </w:rPr>
        <w:t>合同载明的通讯地址为双方有关通知、文件（包括诉讼文书、律师函等）的有效送达地址。一方如有变更，应在变更发生后3日内通知其他两方，若变更方未履行上述通知义务的，其他两方按本合同载明通讯地址所为之送达为有效送达。相应不利后果由变更方自行承担。</w:t>
      </w:r>
    </w:p>
    <w:p>
      <w:pPr>
        <w:ind w:firstLine="560" w:firstLineChars="200"/>
        <w:rPr>
          <w:rFonts w:hint="eastAsia" w:ascii="仿宋" w:hAnsi="仿宋" w:eastAsia="仿宋" w:cs="仿宋"/>
          <w:spacing w:val="4"/>
          <w:sz w:val="28"/>
          <w:szCs w:val="28"/>
        </w:rPr>
      </w:pPr>
      <w:r>
        <w:rPr>
          <w:rFonts w:hint="eastAsia" w:ascii="仿宋" w:hAnsi="仿宋" w:eastAsia="仿宋" w:cs="仿宋"/>
          <w:sz w:val="28"/>
          <w:szCs w:val="28"/>
        </w:rPr>
        <w:t>7.</w:t>
      </w:r>
      <w:r>
        <w:rPr>
          <w:rFonts w:hint="eastAsia" w:ascii="仿宋" w:hAnsi="仿宋" w:eastAsia="仿宋" w:cs="仿宋"/>
          <w:spacing w:val="4"/>
          <w:sz w:val="28"/>
          <w:szCs w:val="28"/>
        </w:rPr>
        <w:t>租赁房屋登记备案手续，由乙方自行办理并承担费用，甲方予以协助。</w:t>
      </w:r>
    </w:p>
    <w:p>
      <w:pPr>
        <w:ind w:firstLine="576" w:firstLineChars="200"/>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8、</w:t>
      </w:r>
      <w:r>
        <w:rPr>
          <w:rFonts w:hint="eastAsia" w:ascii="仿宋" w:hAnsi="仿宋" w:eastAsia="仿宋" w:cs="仿宋"/>
          <w:b w:val="0"/>
          <w:bCs w:val="0"/>
          <w:spacing w:val="4"/>
          <w:sz w:val="28"/>
          <w:szCs w:val="28"/>
          <w:lang w:val="en-US" w:eastAsia="zh-CN"/>
        </w:rPr>
        <w:t>乙方同时遵循《</w:t>
      </w:r>
      <w:r>
        <w:rPr>
          <w:rStyle w:val="5"/>
          <w:rFonts w:hint="eastAsia" w:ascii="仿宋" w:hAnsi="仿宋" w:eastAsia="仿宋" w:cs="仿宋"/>
          <w:b w:val="0"/>
          <w:bCs w:val="0"/>
          <w:i w:val="0"/>
          <w:iCs w:val="0"/>
          <w:sz w:val="28"/>
          <w:szCs w:val="28"/>
          <w:lang w:val="en-US" w:eastAsia="zh-CN" w:bidi="ar"/>
        </w:rPr>
        <w:t>宁海县桃源街道悦隽明湖府商铺房屋租赁权</w:t>
      </w:r>
      <w:r>
        <w:rPr>
          <w:rFonts w:hint="eastAsia" w:ascii="仿宋" w:hAnsi="仿宋" w:eastAsia="仿宋" w:cs="仿宋"/>
          <w:b w:val="0"/>
          <w:bCs w:val="0"/>
          <w:spacing w:val="4"/>
          <w:sz w:val="28"/>
          <w:szCs w:val="28"/>
          <w:lang w:val="en-US" w:eastAsia="zh-CN"/>
        </w:rPr>
        <w:t>租赁权竞买须知》中的各项条款，如竞买须知中与本合同内容所出入之处，则本合同为准。</w:t>
      </w:r>
    </w:p>
    <w:p>
      <w:pPr>
        <w:ind w:firstLine="602" w:firstLineChars="200"/>
        <w:rPr>
          <w:rFonts w:hint="eastAsia" w:ascii="仿宋" w:hAnsi="仿宋" w:eastAsia="仿宋" w:cs="仿宋"/>
          <w:b/>
          <w:spacing w:val="10"/>
          <w:sz w:val="28"/>
          <w:szCs w:val="28"/>
        </w:rPr>
      </w:pPr>
      <w:r>
        <w:rPr>
          <w:rFonts w:hint="eastAsia" w:ascii="仿宋" w:hAnsi="仿宋" w:eastAsia="仿宋" w:cs="仿宋"/>
          <w:b/>
          <w:spacing w:val="10"/>
          <w:sz w:val="28"/>
          <w:szCs w:val="28"/>
        </w:rPr>
        <w:t>第八条争议解决</w:t>
      </w:r>
    </w:p>
    <w:p>
      <w:pPr>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因本合同产生争议的，三方友好协商解决，协商不成的，按下列第</w:t>
      </w:r>
      <w:r>
        <w:rPr>
          <w:rFonts w:hint="eastAsia" w:ascii="仿宋" w:hAnsi="仿宋" w:eastAsia="仿宋" w:cs="仿宋"/>
          <w:spacing w:val="4"/>
          <w:sz w:val="28"/>
          <w:szCs w:val="28"/>
          <w:u w:val="single"/>
        </w:rPr>
        <w:t xml:space="preserve">  2  </w:t>
      </w:r>
      <w:r>
        <w:rPr>
          <w:rFonts w:hint="eastAsia" w:ascii="仿宋" w:hAnsi="仿宋" w:eastAsia="仿宋" w:cs="仿宋"/>
          <w:spacing w:val="4"/>
          <w:sz w:val="28"/>
          <w:szCs w:val="28"/>
        </w:rPr>
        <w:t>种方式解决：</w:t>
      </w:r>
    </w:p>
    <w:p>
      <w:pPr>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（1）</w:t>
      </w:r>
      <w:r>
        <w:rPr>
          <w:rFonts w:hint="eastAsia" w:ascii="仿宋" w:hAnsi="仿宋" w:eastAsia="仿宋" w:cs="仿宋"/>
          <w:spacing w:val="4"/>
          <w:sz w:val="28"/>
          <w:szCs w:val="28"/>
          <w:u w:val="single"/>
        </w:rPr>
        <w:t>向</w:t>
      </w:r>
      <w:r>
        <w:rPr>
          <w:rFonts w:hint="eastAsia" w:ascii="仿宋" w:hAnsi="仿宋" w:eastAsia="仿宋" w:cs="仿宋"/>
          <w:spacing w:val="4"/>
          <w:sz w:val="28"/>
          <w:szCs w:val="28"/>
          <w:u w:val="single"/>
          <w:lang w:val="en-US" w:eastAsia="zh-CN"/>
        </w:rPr>
        <w:t>宁海县</w:t>
      </w:r>
      <w:r>
        <w:rPr>
          <w:rFonts w:hint="eastAsia" w:ascii="仿宋" w:hAnsi="仿宋" w:eastAsia="仿宋" w:cs="仿宋"/>
          <w:spacing w:val="4"/>
          <w:sz w:val="28"/>
          <w:szCs w:val="28"/>
          <w:u w:val="single"/>
        </w:rPr>
        <w:t>仲裁委员会申请仲裁</w:t>
      </w:r>
      <w:r>
        <w:rPr>
          <w:rFonts w:hint="eastAsia" w:ascii="仿宋" w:hAnsi="仿宋" w:eastAsia="仿宋" w:cs="仿宋"/>
          <w:spacing w:val="4"/>
          <w:sz w:val="28"/>
          <w:szCs w:val="28"/>
        </w:rPr>
        <w:t>；</w:t>
      </w:r>
    </w:p>
    <w:p>
      <w:pPr>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（2）</w:t>
      </w:r>
      <w:r>
        <w:rPr>
          <w:rFonts w:hint="eastAsia" w:ascii="仿宋" w:hAnsi="仿宋" w:eastAsia="仿宋" w:cs="仿宋"/>
          <w:spacing w:val="4"/>
          <w:sz w:val="28"/>
          <w:szCs w:val="28"/>
          <w:u w:val="single"/>
        </w:rPr>
        <w:t>向</w:t>
      </w:r>
      <w:r>
        <w:rPr>
          <w:rFonts w:hint="eastAsia" w:ascii="仿宋" w:hAnsi="仿宋" w:eastAsia="仿宋" w:cs="仿宋"/>
          <w:spacing w:val="4"/>
          <w:sz w:val="28"/>
          <w:szCs w:val="28"/>
          <w:u w:val="single"/>
          <w:lang w:val="en-US" w:eastAsia="zh-CN"/>
        </w:rPr>
        <w:t>宁海县</w:t>
      </w:r>
      <w:r>
        <w:rPr>
          <w:rFonts w:hint="eastAsia" w:ascii="仿宋" w:hAnsi="仿宋" w:eastAsia="仿宋" w:cs="仿宋"/>
          <w:spacing w:val="4"/>
          <w:sz w:val="28"/>
          <w:szCs w:val="28"/>
          <w:u w:val="single"/>
        </w:rPr>
        <w:t>人民法院起诉</w:t>
      </w:r>
      <w:r>
        <w:rPr>
          <w:rFonts w:hint="eastAsia" w:ascii="仿宋" w:hAnsi="仿宋" w:eastAsia="仿宋" w:cs="仿宋"/>
          <w:spacing w:val="4"/>
          <w:sz w:val="28"/>
          <w:szCs w:val="28"/>
        </w:rPr>
        <w:t>。</w:t>
      </w:r>
    </w:p>
    <w:p>
      <w:pPr>
        <w:ind w:firstLine="602" w:firstLineChars="200"/>
        <w:rPr>
          <w:rFonts w:hint="eastAsia" w:ascii="仿宋" w:hAnsi="仿宋" w:eastAsia="仿宋" w:cs="仿宋"/>
          <w:b/>
          <w:spacing w:val="4"/>
          <w:sz w:val="28"/>
          <w:szCs w:val="28"/>
        </w:rPr>
      </w:pPr>
      <w:r>
        <w:rPr>
          <w:rFonts w:hint="eastAsia" w:ascii="仿宋" w:hAnsi="仿宋" w:eastAsia="仿宋" w:cs="仿宋"/>
          <w:b/>
          <w:spacing w:val="10"/>
          <w:sz w:val="28"/>
          <w:szCs w:val="28"/>
        </w:rPr>
        <w:t>第九条</w:t>
      </w:r>
      <w:r>
        <w:rPr>
          <w:rFonts w:hint="eastAsia" w:ascii="仿宋" w:hAnsi="仿宋" w:eastAsia="仿宋" w:cs="仿宋"/>
          <w:b/>
          <w:spacing w:val="4"/>
          <w:sz w:val="28"/>
          <w:szCs w:val="28"/>
        </w:rPr>
        <w:t>合同生效</w:t>
      </w:r>
    </w:p>
    <w:p>
      <w:pPr>
        <w:rPr>
          <w:rFonts w:hint="eastAsia" w:ascii="仿宋" w:hAnsi="仿宋" w:eastAsia="仿宋" w:cs="仿宋"/>
          <w:sz w:val="28"/>
          <w:szCs w:val="28"/>
        </w:rPr>
      </w:pPr>
      <w:r>
        <w:rPr>
          <w:rFonts w:hint="eastAsia" w:ascii="仿宋" w:hAnsi="仿宋" w:eastAsia="仿宋" w:cs="仿宋"/>
          <w:spacing w:val="4"/>
          <w:sz w:val="28"/>
          <w:szCs w:val="28"/>
        </w:rPr>
        <w:t xml:space="preserve">    本合同一式</w:t>
      </w:r>
      <w:r>
        <w:rPr>
          <w:rFonts w:hint="eastAsia" w:ascii="仿宋" w:hAnsi="仿宋" w:eastAsia="仿宋" w:cs="仿宋"/>
          <w:spacing w:val="4"/>
          <w:sz w:val="28"/>
          <w:szCs w:val="28"/>
          <w:lang w:val="en-US" w:eastAsia="zh-CN"/>
        </w:rPr>
        <w:t>肆</w:t>
      </w:r>
      <w:r>
        <w:rPr>
          <w:rFonts w:hint="eastAsia" w:ascii="仿宋" w:hAnsi="仿宋" w:eastAsia="仿宋" w:cs="仿宋"/>
          <w:spacing w:val="4"/>
          <w:sz w:val="28"/>
          <w:szCs w:val="28"/>
        </w:rPr>
        <w:t>份，甲、乙</w:t>
      </w:r>
      <w:r>
        <w:rPr>
          <w:rFonts w:hint="eastAsia" w:ascii="仿宋" w:hAnsi="仿宋" w:eastAsia="仿宋" w:cs="仿宋"/>
          <w:spacing w:val="4"/>
          <w:sz w:val="28"/>
          <w:szCs w:val="28"/>
          <w:lang w:eastAsia="zh-CN"/>
        </w:rPr>
        <w:t>双</w:t>
      </w:r>
      <w:r>
        <w:rPr>
          <w:rFonts w:hint="eastAsia" w:ascii="仿宋" w:hAnsi="仿宋" w:eastAsia="仿宋" w:cs="仿宋"/>
          <w:spacing w:val="4"/>
          <w:sz w:val="28"/>
          <w:szCs w:val="28"/>
        </w:rPr>
        <w:t>方各执贰份，合同经签字或盖章之日起生效。</w:t>
      </w:r>
    </w:p>
    <w:p>
      <w:pPr>
        <w:ind w:firstLine="560" w:firstLineChars="200"/>
        <w:jc w:val="left"/>
        <w:rPr>
          <w:rFonts w:hint="eastAsia" w:ascii="仿宋" w:hAnsi="仿宋" w:eastAsia="仿宋" w:cs="仿宋"/>
          <w:b w:val="0"/>
          <w:bCs w:val="0"/>
          <w:sz w:val="28"/>
          <w:szCs w:val="28"/>
        </w:rPr>
      </w:pPr>
      <w:r>
        <w:rPr>
          <w:rFonts w:hint="eastAsia" w:ascii="仿宋" w:hAnsi="仿宋" w:eastAsia="仿宋" w:cs="仿宋"/>
          <w:sz w:val="28"/>
          <w:szCs w:val="28"/>
        </w:rPr>
        <w:t>附件一：</w:t>
      </w:r>
      <w:r>
        <w:rPr>
          <w:rStyle w:val="5"/>
          <w:rFonts w:hint="eastAsia" w:ascii="仿宋" w:hAnsi="仿宋" w:eastAsia="仿宋" w:cs="仿宋"/>
          <w:b w:val="0"/>
          <w:bCs w:val="0"/>
          <w:sz w:val="28"/>
          <w:szCs w:val="28"/>
          <w:lang w:val="en-US" w:eastAsia="zh-CN" w:bidi="ar"/>
        </w:rPr>
        <w:t>宁海县桃源街道悦隽明湖府商铺房屋租赁权拍卖清单</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甲方：                                乙方：</w:t>
      </w:r>
    </w:p>
    <w:p>
      <w:pPr>
        <w:jc w:val="left"/>
        <w:rPr>
          <w:rFonts w:hint="eastAsia" w:ascii="仿宋" w:hAnsi="仿宋" w:eastAsia="仿宋" w:cs="仿宋"/>
          <w:sz w:val="28"/>
          <w:szCs w:val="28"/>
        </w:rPr>
      </w:pPr>
      <w:r>
        <w:rPr>
          <w:rFonts w:hint="eastAsia" w:ascii="仿宋" w:hAnsi="仿宋" w:eastAsia="仿宋" w:cs="仿宋"/>
          <w:sz w:val="28"/>
          <w:szCs w:val="28"/>
        </w:rPr>
        <w:t>营业执照：                            营业执照：</w:t>
      </w:r>
    </w:p>
    <w:p>
      <w:pPr>
        <w:jc w:val="left"/>
        <w:rPr>
          <w:rFonts w:hint="eastAsia" w:ascii="仿宋" w:hAnsi="仿宋" w:eastAsia="仿宋" w:cs="仿宋"/>
          <w:sz w:val="28"/>
          <w:szCs w:val="28"/>
        </w:rPr>
      </w:pPr>
      <w:r>
        <w:rPr>
          <w:rFonts w:hint="eastAsia" w:ascii="仿宋" w:hAnsi="仿宋" w:eastAsia="仿宋" w:cs="仿宋"/>
          <w:sz w:val="28"/>
          <w:szCs w:val="28"/>
        </w:rPr>
        <w:t>法定代表人：                          法定代表人：</w:t>
      </w:r>
    </w:p>
    <w:p>
      <w:pPr>
        <w:jc w:val="left"/>
        <w:rPr>
          <w:rFonts w:hint="eastAsia" w:ascii="仿宋" w:hAnsi="仿宋" w:eastAsia="仿宋" w:cs="仿宋"/>
          <w:sz w:val="28"/>
          <w:szCs w:val="28"/>
        </w:rPr>
      </w:pPr>
      <w:r>
        <w:rPr>
          <w:rFonts w:hint="eastAsia" w:ascii="仿宋" w:hAnsi="仿宋" w:eastAsia="仿宋" w:cs="仿宋"/>
          <w:sz w:val="28"/>
          <w:szCs w:val="28"/>
        </w:rPr>
        <w:t>或委托代理人：                        或委托代理人：</w:t>
      </w:r>
    </w:p>
    <w:p>
      <w:pPr>
        <w:ind w:left="8739" w:hanging="8156" w:hangingChars="2913"/>
        <w:rPr>
          <w:rFonts w:hint="eastAsia" w:ascii="仿宋" w:hAnsi="仿宋" w:eastAsia="仿宋" w:cs="仿宋"/>
          <w:sz w:val="28"/>
          <w:szCs w:val="28"/>
        </w:rPr>
      </w:pPr>
      <w:r>
        <w:rPr>
          <w:rFonts w:hint="eastAsia" w:ascii="仿宋" w:hAnsi="仿宋" w:eastAsia="仿宋" w:cs="仿宋"/>
          <w:sz w:val="28"/>
          <w:szCs w:val="28"/>
        </w:rPr>
        <w:t xml:space="preserve">通讯地址:                             通讯地址:     </w:t>
      </w:r>
    </w:p>
    <w:p>
      <w:pPr>
        <w:ind w:left="8739" w:hanging="8156" w:hangingChars="2913"/>
        <w:rPr>
          <w:rFonts w:hint="eastAsia" w:ascii="仿宋" w:hAnsi="仿宋" w:eastAsia="仿宋" w:cs="仿宋"/>
          <w:sz w:val="28"/>
          <w:szCs w:val="28"/>
        </w:rPr>
      </w:pPr>
      <w:r>
        <w:rPr>
          <w:rFonts w:hint="eastAsia" w:ascii="仿宋" w:hAnsi="仿宋" w:eastAsia="仿宋" w:cs="仿宋"/>
          <w:sz w:val="28"/>
          <w:szCs w:val="28"/>
        </w:rPr>
        <w:t>联系方式：                            联系方式：</w:t>
      </w:r>
    </w:p>
    <w:p>
      <w:pPr>
        <w:ind w:firstLine="4060" w:firstLineChars="1450"/>
        <w:rPr>
          <w:rFonts w:hint="default" w:ascii="仿宋" w:hAnsi="仿宋" w:eastAsia="仿宋" w:cs="仿宋"/>
          <w:sz w:val="28"/>
          <w:szCs w:val="28"/>
          <w:lang w:val="en-US" w:eastAsia="zh-CN"/>
        </w:rPr>
      </w:pPr>
      <w:r>
        <w:rPr>
          <w:rFonts w:hint="eastAsia" w:ascii="仿宋" w:hAnsi="仿宋" w:eastAsia="仿宋" w:cs="仿宋"/>
          <w:sz w:val="28"/>
          <w:szCs w:val="28"/>
        </w:rPr>
        <w:t>签订地点：</w:t>
      </w:r>
      <w:r>
        <w:rPr>
          <w:rFonts w:hint="eastAsia" w:ascii="仿宋" w:hAnsi="仿宋" w:eastAsia="仿宋" w:cs="仿宋"/>
          <w:sz w:val="28"/>
          <w:szCs w:val="28"/>
          <w:u w:val="single"/>
          <w:lang w:val="en-US" w:eastAsia="zh-CN"/>
        </w:rPr>
        <w:t xml:space="preserve"> 宁海    </w:t>
      </w:r>
      <w:bookmarkStart w:id="0" w:name="_GoBack"/>
      <w:bookmarkEnd w:id="0"/>
    </w:p>
    <w:p>
      <w:pPr>
        <w:ind w:firstLine="2800" w:firstLineChars="1000"/>
        <w:rPr>
          <w:rFonts w:hint="eastAsia" w:ascii="仿宋" w:hAnsi="仿宋" w:eastAsia="仿宋" w:cs="仿宋"/>
          <w:sz w:val="28"/>
          <w:szCs w:val="28"/>
        </w:rPr>
      </w:pPr>
      <w:r>
        <w:rPr>
          <w:rFonts w:hint="eastAsia" w:ascii="仿宋" w:hAnsi="仿宋" w:eastAsia="仿宋" w:cs="仿宋"/>
          <w:sz w:val="28"/>
          <w:szCs w:val="28"/>
        </w:rPr>
        <w:t xml:space="preserve">         签订日期：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D7F23"/>
    <w:multiLevelType w:val="singleLevel"/>
    <w:tmpl w:val="60BD7F2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DQ3MjI5Y2UzMTE3YTU4N2ZlZmQ4NzA0NWE2ZTEifQ=="/>
  </w:docVars>
  <w:rsids>
    <w:rsidRoot w:val="7F705F30"/>
    <w:rsid w:val="116A0B8A"/>
    <w:rsid w:val="189E36A8"/>
    <w:rsid w:val="2C2D58FA"/>
    <w:rsid w:val="31D3145A"/>
    <w:rsid w:val="55682B7B"/>
    <w:rsid w:val="59E5591C"/>
    <w:rsid w:val="59FB4F9A"/>
    <w:rsid w:val="6788119C"/>
    <w:rsid w:val="71246743"/>
    <w:rsid w:val="7BFF0FB0"/>
    <w:rsid w:val="7F70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character" w:customStyle="1" w:styleId="5">
    <w:name w:val="font01"/>
    <w:basedOn w:val="3"/>
    <w:qFormat/>
    <w:uiPriority w:val="0"/>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3661</Words>
  <Characters>3694</Characters>
  <Lines>0</Lines>
  <Paragraphs>0</Paragraphs>
  <TotalTime>131</TotalTime>
  <ScaleCrop>false</ScaleCrop>
  <LinksUpToDate>false</LinksUpToDate>
  <CharactersWithSpaces>4230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2022-04-17T07:00:00Z</dcterms:created>
  <dc:creator>我本善良</dc:creator>
  <cp:lastModifiedBy>Administrator</cp:lastModifiedBy>
  <dcterms:modified xsi:type="dcterms:W3CDTF">2022-06-13T06:43:18Z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5B4B53D323694DDE8E3B1120396F4AA0</vt:lpwstr>
  </property>
</Properties>
</file>