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8"/>
          <w:szCs w:val="48"/>
          <w:lang w:val="en-US" w:eastAsia="zh-CN"/>
        </w:rPr>
      </w:pPr>
      <w:r>
        <w:rPr>
          <w:rFonts w:hint="eastAsia" w:asciiTheme="minorEastAsia" w:hAnsiTheme="minorEastAsia" w:eastAsiaTheme="minorEastAsia" w:cstheme="minorEastAsia"/>
          <w:sz w:val="48"/>
          <w:szCs w:val="48"/>
          <w:lang w:val="en-US" w:eastAsia="zh-CN"/>
        </w:rPr>
        <w:t>竞</w:t>
      </w:r>
      <w:r>
        <w:rPr>
          <w:rFonts w:hint="eastAsia" w:asciiTheme="minorEastAsia" w:hAnsiTheme="minorEastAsia" w:cstheme="minorEastAsia"/>
          <w:sz w:val="48"/>
          <w:szCs w:val="48"/>
          <w:lang w:val="en-US" w:eastAsia="zh-CN"/>
        </w:rPr>
        <w:t>买承诺</w:t>
      </w:r>
      <w:r>
        <w:rPr>
          <w:rFonts w:hint="eastAsia" w:asciiTheme="minorEastAsia" w:hAnsiTheme="minorEastAsia" w:eastAsiaTheme="minorEastAsia" w:cstheme="minorEastAsia"/>
          <w:sz w:val="48"/>
          <w:szCs w:val="48"/>
          <w:lang w:val="en-US" w:eastAsia="zh-CN"/>
        </w:rPr>
        <w:t>书</w:t>
      </w:r>
    </w:p>
    <w:p>
      <w:pPr>
        <w:jc w:val="center"/>
        <w:rPr>
          <w:rFonts w:hint="eastAsia" w:asciiTheme="minorEastAsia" w:hAnsiTheme="minorEastAsia" w:eastAsiaTheme="minorEastAsia" w:cstheme="minorEastAsia"/>
          <w:sz w:val="48"/>
          <w:szCs w:val="48"/>
          <w:lang w:val="en-US" w:eastAsia="zh-CN"/>
        </w:rPr>
      </w:pP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u w:val="double"/>
          <w:lang w:val="en-US" w:eastAsia="zh-CN"/>
        </w:rPr>
        <w:t>浙江金诚拍卖有限公司</w:t>
      </w:r>
      <w:r>
        <w:rPr>
          <w:rFonts w:hint="eastAsia" w:asciiTheme="minorEastAsia" w:hAnsiTheme="minorEastAsia" w:cstheme="minorEastAsia"/>
          <w:sz w:val="28"/>
          <w:szCs w:val="28"/>
          <w:lang w:val="en-US" w:eastAsia="zh-CN"/>
        </w:rPr>
        <w:t>：</w:t>
      </w:r>
    </w:p>
    <w:p>
      <w:pPr>
        <w:widowControl/>
        <w:ind w:firstLine="560" w:firstLineChars="200"/>
        <w:jc w:val="left"/>
        <w:rPr>
          <w:rFonts w:hint="eastAsia" w:asciiTheme="minorEastAsia" w:hAnsiTheme="minorEastAsia" w:eastAsiaTheme="minorEastAsia" w:cstheme="minorEastAsia"/>
          <w:b w:val="0"/>
          <w:bCs w:val="0"/>
          <w:kern w:val="0"/>
          <w:sz w:val="28"/>
          <w:szCs w:val="28"/>
          <w:lang w:val="en-US" w:eastAsia="zh-CN" w:bidi="ar-SA"/>
        </w:rPr>
      </w:pPr>
      <w:r>
        <w:rPr>
          <w:rFonts w:hint="eastAsia" w:ascii="宋体" w:hAnsi="宋体"/>
          <w:sz w:val="28"/>
          <w:szCs w:val="28"/>
        </w:rPr>
        <w:t>本</w:t>
      </w:r>
      <w:r>
        <w:rPr>
          <w:rFonts w:hint="eastAsia" w:ascii="宋体" w:hAnsi="宋体"/>
          <w:sz w:val="28"/>
          <w:szCs w:val="28"/>
          <w:lang w:eastAsia="zh-CN"/>
        </w:rPr>
        <w:t>单位申请参拍由</w:t>
      </w:r>
      <w:r>
        <w:rPr>
          <w:rFonts w:hint="eastAsia" w:ascii="宋体" w:hAnsi="宋体"/>
          <w:sz w:val="28"/>
          <w:szCs w:val="28"/>
          <w:lang w:val="en-US" w:eastAsia="zh-CN"/>
        </w:rPr>
        <w:t>贵公司于2022年1月</w:t>
      </w:r>
      <w:r>
        <w:rPr>
          <w:rFonts w:hint="eastAsia" w:ascii="宋体" w:hAnsi="宋体"/>
          <w:b/>
          <w:bCs/>
          <w:sz w:val="28"/>
          <w:szCs w:val="28"/>
          <w:u w:val="single"/>
          <w:lang w:val="en-US" w:eastAsia="zh-CN"/>
        </w:rPr>
        <w:t>20</w:t>
      </w:r>
      <w:r>
        <w:rPr>
          <w:rFonts w:hint="eastAsia" w:ascii="宋体" w:hAnsi="宋体"/>
          <w:sz w:val="28"/>
          <w:szCs w:val="28"/>
          <w:lang w:val="en-US" w:eastAsia="zh-CN"/>
        </w:rPr>
        <w:t>日在诚拍网（网址：www.chengpw.co</w:t>
      </w:r>
      <w:r>
        <w:rPr>
          <w:rFonts w:hint="eastAsia" w:asciiTheme="minorEastAsia" w:hAnsiTheme="minorEastAsia" w:eastAsiaTheme="minorEastAsia" w:cstheme="minorEastAsia"/>
          <w:b w:val="0"/>
          <w:bCs w:val="0"/>
          <w:kern w:val="0"/>
          <w:sz w:val="28"/>
          <w:szCs w:val="28"/>
          <w:lang w:val="en-US" w:eastAsia="zh-CN" w:bidi="ar-SA"/>
        </w:rPr>
        <w:t>m）举行的</w:t>
      </w:r>
      <w:r>
        <w:rPr>
          <w:rFonts w:hint="eastAsia" w:ascii="宋体" w:hAnsi="宋体"/>
          <w:b/>
          <w:bCs/>
          <w:sz w:val="28"/>
          <w:szCs w:val="28"/>
          <w:u w:val="single"/>
          <w:lang w:val="en-US" w:eastAsia="zh-CN"/>
        </w:rPr>
        <w:t>宁波市江北区甬江街道农贸路59号（实地门牌号为农贸路58号）房地产的租赁权</w:t>
      </w:r>
      <w:r>
        <w:rPr>
          <w:rFonts w:hint="eastAsia" w:asciiTheme="minorEastAsia" w:hAnsiTheme="minorEastAsia" w:eastAsiaTheme="minorEastAsia" w:cstheme="minorEastAsia"/>
          <w:b w:val="0"/>
          <w:bCs w:val="0"/>
          <w:kern w:val="0"/>
          <w:sz w:val="28"/>
          <w:szCs w:val="28"/>
          <w:lang w:val="en-US" w:eastAsia="zh-CN" w:bidi="ar-SA"/>
        </w:rPr>
        <w:t>网络在线拍卖会，并承诺如下：</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280" w:leftChars="0" w:firstLine="560" w:firstLineChars="0"/>
        <w:textAlignment w:val="auto"/>
        <w:rPr>
          <w:rFonts w:hint="eastAsia" w:ascii="宋体" w:hAnsi="宋体"/>
          <w:sz w:val="28"/>
          <w:szCs w:val="28"/>
        </w:rPr>
      </w:pPr>
      <w:r>
        <w:rPr>
          <w:rFonts w:hint="eastAsia" w:ascii="宋体" w:hAnsi="宋体"/>
          <w:sz w:val="28"/>
          <w:szCs w:val="28"/>
        </w:rPr>
        <w:t>承诺竞买报名时提交的材料均真实、合法、有效。</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280" w:leftChars="0" w:firstLine="560" w:firstLineChars="0"/>
        <w:textAlignment w:val="auto"/>
        <w:rPr>
          <w:rFonts w:hint="eastAsia" w:ascii="宋体" w:hAnsi="宋体" w:eastAsia="宋体" w:cs="宋体"/>
          <w:b/>
          <w:bCs/>
          <w:sz w:val="24"/>
          <w:szCs w:val="24"/>
          <w:lang w:eastAsia="zh-CN"/>
        </w:rPr>
      </w:pPr>
      <w:r>
        <w:rPr>
          <w:rFonts w:hint="eastAsia" w:ascii="宋体" w:hAnsi="宋体"/>
          <w:sz w:val="28"/>
          <w:szCs w:val="28"/>
        </w:rPr>
        <w:t>本</w:t>
      </w:r>
      <w:r>
        <w:rPr>
          <w:rFonts w:hint="eastAsia" w:ascii="宋体" w:hAnsi="宋体"/>
          <w:sz w:val="28"/>
          <w:szCs w:val="28"/>
          <w:lang w:eastAsia="zh-CN"/>
        </w:rPr>
        <w:t>人</w:t>
      </w:r>
      <w:r>
        <w:rPr>
          <w:rFonts w:hint="eastAsia" w:ascii="宋体" w:hAnsi="宋体"/>
          <w:sz w:val="28"/>
          <w:szCs w:val="28"/>
          <w:lang w:val="en-US" w:eastAsia="zh-CN"/>
        </w:rPr>
        <w:t>已进行实地察看</w:t>
      </w:r>
      <w:r>
        <w:rPr>
          <w:rFonts w:hint="eastAsia" w:ascii="宋体" w:hAnsi="宋体"/>
          <w:sz w:val="28"/>
          <w:szCs w:val="28"/>
          <w:lang w:eastAsia="zh-CN"/>
        </w:rPr>
        <w:t>标的现状，</w:t>
      </w:r>
      <w:r>
        <w:rPr>
          <w:rFonts w:hint="eastAsia" w:ascii="宋体" w:hAnsi="宋体"/>
          <w:sz w:val="28"/>
          <w:szCs w:val="28"/>
        </w:rPr>
        <w:t>并</w:t>
      </w:r>
      <w:r>
        <w:rPr>
          <w:rFonts w:hint="eastAsia" w:ascii="宋体" w:hAnsi="宋体"/>
          <w:sz w:val="28"/>
          <w:szCs w:val="28"/>
          <w:lang w:eastAsia="zh-CN"/>
        </w:rPr>
        <w:t>已</w:t>
      </w:r>
      <w:r>
        <w:rPr>
          <w:rFonts w:hint="eastAsia" w:ascii="宋体" w:hAnsi="宋体"/>
          <w:sz w:val="28"/>
          <w:szCs w:val="28"/>
        </w:rPr>
        <w:t>仔细阅读</w:t>
      </w:r>
      <w:r>
        <w:rPr>
          <w:rFonts w:hint="eastAsia" w:ascii="宋体" w:hAnsi="宋体"/>
          <w:sz w:val="28"/>
          <w:szCs w:val="28"/>
          <w:lang w:val="en-US" w:eastAsia="zh-CN"/>
        </w:rPr>
        <w:t>诚拍网《网络竞价规则》、《拍卖公告》、《租赁权竞买须知》和《房屋出租合同书》</w:t>
      </w:r>
      <w:r>
        <w:rPr>
          <w:rFonts w:hint="eastAsia" w:ascii="宋体" w:hAnsi="宋体"/>
          <w:sz w:val="28"/>
          <w:szCs w:val="28"/>
          <w:lang w:val="en-US" w:eastAsia="zh-CN"/>
        </w:rPr>
        <w:t>样本等拍卖专场资料，且自愿参加竞买该拍卖标的。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280" w:leftChars="0" w:firstLine="560" w:firstLineChars="0"/>
        <w:textAlignment w:val="auto"/>
        <w:rPr>
          <w:rFonts w:hint="eastAsia" w:ascii="宋体" w:hAnsi="宋体"/>
          <w:sz w:val="28"/>
          <w:szCs w:val="28"/>
          <w:lang w:eastAsia="zh-CN"/>
        </w:rPr>
      </w:pPr>
      <w:r>
        <w:rPr>
          <w:rFonts w:hint="eastAsia" w:ascii="宋体" w:hAnsi="宋体"/>
          <w:sz w:val="28"/>
          <w:szCs w:val="28"/>
          <w:lang w:val="en-US" w:eastAsia="zh-CN"/>
        </w:rPr>
        <w:t>本单位是注册在宁波市江北区甬江街道辖区内的企业法人或其他组织，并承诺经营项目符合甬江街道产业规划的要求。</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280" w:leftChars="0" w:firstLine="560" w:firstLineChars="0"/>
        <w:textAlignment w:val="auto"/>
        <w:rPr>
          <w:rFonts w:hint="eastAsia" w:ascii="宋体" w:hAnsi="宋体"/>
          <w:sz w:val="28"/>
          <w:szCs w:val="28"/>
          <w:lang w:eastAsia="zh-CN"/>
        </w:rPr>
      </w:pPr>
      <w:r>
        <w:rPr>
          <w:rFonts w:hint="eastAsia" w:ascii="宋体" w:hAnsi="宋体"/>
          <w:sz w:val="28"/>
          <w:szCs w:val="28"/>
          <w:lang w:val="en-US" w:eastAsia="zh-CN"/>
        </w:rPr>
        <w:t>本单位</w:t>
      </w:r>
      <w:bookmarkStart w:id="0" w:name="_GoBack"/>
      <w:bookmarkEnd w:id="0"/>
      <w:r>
        <w:rPr>
          <w:rFonts w:hint="eastAsia" w:ascii="宋体" w:hAnsi="宋体"/>
          <w:sz w:val="28"/>
          <w:szCs w:val="28"/>
          <w:lang w:val="en-US" w:eastAsia="zh-CN"/>
        </w:rPr>
        <w:t>已</w:t>
      </w:r>
      <w:r>
        <w:rPr>
          <w:rFonts w:hint="eastAsia" w:ascii="宋体" w:hAnsi="宋体"/>
          <w:sz w:val="28"/>
          <w:szCs w:val="28"/>
          <w:lang w:eastAsia="zh-CN"/>
        </w:rPr>
        <w:t>全面了解，</w:t>
      </w:r>
      <w:r>
        <w:rPr>
          <w:rFonts w:hint="eastAsia" w:ascii="宋体" w:hAnsi="宋体"/>
          <w:sz w:val="28"/>
          <w:szCs w:val="28"/>
        </w:rPr>
        <w:t>买受人</w:t>
      </w:r>
      <w:r>
        <w:rPr>
          <w:rFonts w:hint="eastAsia" w:ascii="宋体" w:hAnsi="宋体"/>
          <w:sz w:val="28"/>
          <w:szCs w:val="28"/>
          <w:lang w:eastAsia="zh-CN"/>
        </w:rPr>
        <w:t>（承租人）</w:t>
      </w:r>
      <w:r>
        <w:rPr>
          <w:rFonts w:hint="eastAsia" w:ascii="宋体" w:hAnsi="宋体"/>
          <w:sz w:val="28"/>
          <w:szCs w:val="28"/>
        </w:rPr>
        <w:t>对房屋的使用、利用必须遵照国家有关法律、法规政策，仅限于</w:t>
      </w:r>
      <w:r>
        <w:rPr>
          <w:rFonts w:hint="eastAsia" w:ascii="宋体" w:hAnsi="宋体"/>
          <w:sz w:val="28"/>
          <w:szCs w:val="28"/>
          <w:lang w:eastAsia="zh-CN"/>
        </w:rPr>
        <w:t>承租人</w:t>
      </w:r>
      <w:r>
        <w:rPr>
          <w:rFonts w:hint="eastAsia" w:ascii="宋体" w:hAnsi="宋体"/>
          <w:sz w:val="28"/>
          <w:szCs w:val="28"/>
        </w:rPr>
        <w:t>自己之用，未经委托人书面许可，</w:t>
      </w:r>
      <w:r>
        <w:rPr>
          <w:rFonts w:hint="eastAsia" w:ascii="宋体" w:hAnsi="宋体"/>
          <w:sz w:val="28"/>
          <w:szCs w:val="28"/>
          <w:lang w:eastAsia="zh-CN"/>
        </w:rPr>
        <w:t>承租人</w:t>
      </w:r>
      <w:r>
        <w:rPr>
          <w:rFonts w:hint="eastAsia" w:ascii="宋体" w:hAnsi="宋体"/>
          <w:sz w:val="28"/>
          <w:szCs w:val="28"/>
        </w:rPr>
        <w:t>不得随意改变房屋租赁用途，不得将房屋以任何形式整体或部分转租给第三方或以任何形式给第三方使用。</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280" w:leftChars="0" w:firstLine="560" w:firstLineChars="0"/>
        <w:textAlignment w:val="auto"/>
        <w:rPr>
          <w:rFonts w:hint="eastAsia" w:ascii="宋体" w:hAnsi="宋体"/>
          <w:sz w:val="28"/>
          <w:szCs w:val="28"/>
        </w:rPr>
      </w:pPr>
      <w:r>
        <w:rPr>
          <w:rFonts w:hint="eastAsia" w:ascii="宋体" w:hAnsi="宋体"/>
          <w:sz w:val="28"/>
          <w:szCs w:val="28"/>
          <w:lang w:eastAsia="zh-CN"/>
        </w:rPr>
        <w:t>一旦竞买成功，按此约定执行，并</w:t>
      </w:r>
      <w:r>
        <w:rPr>
          <w:rFonts w:hint="eastAsia" w:ascii="宋体" w:hAnsi="宋体"/>
          <w:sz w:val="28"/>
          <w:szCs w:val="28"/>
        </w:rPr>
        <w:t>承担相应拍卖结果。</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3920" w:firstLineChars="1400"/>
        <w:textAlignment w:val="auto"/>
        <w:rPr>
          <w:rFonts w:hint="eastAsia" w:ascii="宋体" w:hAnsi="宋体"/>
          <w:sz w:val="28"/>
          <w:szCs w:val="28"/>
        </w:rPr>
      </w:pPr>
      <w:r>
        <w:rPr>
          <w:rFonts w:hint="eastAsia" w:ascii="宋体" w:hAnsi="宋体"/>
          <w:sz w:val="28"/>
          <w:szCs w:val="28"/>
        </w:rPr>
        <w:t>竞买人</w:t>
      </w:r>
      <w:r>
        <w:rPr>
          <w:rFonts w:hint="eastAsia" w:ascii="宋体" w:hAnsi="宋体"/>
          <w:sz w:val="28"/>
          <w:szCs w:val="28"/>
          <w:lang w:eastAsia="zh-CN"/>
        </w:rPr>
        <w:t>（</w:t>
      </w:r>
      <w:r>
        <w:rPr>
          <w:rFonts w:hint="eastAsia" w:ascii="宋体" w:hAnsi="宋体"/>
          <w:sz w:val="28"/>
          <w:szCs w:val="28"/>
        </w:rPr>
        <w:t>盖章</w:t>
      </w:r>
      <w:r>
        <w:rPr>
          <w:rFonts w:hint="eastAsia" w:ascii="宋体" w:hAnsi="宋体"/>
          <w:sz w:val="28"/>
          <w:szCs w:val="28"/>
          <w:lang w:eastAsia="zh-CN"/>
        </w:rPr>
        <w:t>）</w:t>
      </w:r>
      <w:r>
        <w:rPr>
          <w:rFonts w:hint="eastAsia" w:ascii="宋体" w:hAnsi="宋体"/>
          <w:sz w:val="28"/>
          <w:szCs w:val="28"/>
        </w:rPr>
        <w:t xml:space="preserve">确认：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3920" w:firstLineChars="1400"/>
        <w:jc w:val="right"/>
        <w:textAlignment w:val="auto"/>
        <w:rPr>
          <w:sz w:val="24"/>
          <w:szCs w:val="24"/>
        </w:rPr>
      </w:pPr>
      <w:r>
        <w:rPr>
          <w:rFonts w:hint="eastAsia" w:ascii="宋体" w:hAnsi="宋体"/>
          <w:sz w:val="28"/>
          <w:szCs w:val="28"/>
          <w:lang w:val="en-US" w:eastAsia="zh-CN"/>
        </w:rPr>
        <w:t>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7B3A5"/>
    <w:multiLevelType w:val="singleLevel"/>
    <w:tmpl w:val="DB17B3A5"/>
    <w:lvl w:ilvl="0" w:tentative="0">
      <w:start w:val="1"/>
      <w:numFmt w:val="decimal"/>
      <w:suff w:val="nothing"/>
      <w:lvlText w:val="%1、"/>
      <w:lvlJc w:val="left"/>
      <w:pPr>
        <w:ind w:left="2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86BC3"/>
    <w:rsid w:val="038161C2"/>
    <w:rsid w:val="0784109E"/>
    <w:rsid w:val="0E250231"/>
    <w:rsid w:val="1AC41008"/>
    <w:rsid w:val="2011523A"/>
    <w:rsid w:val="2CF94EE7"/>
    <w:rsid w:val="37D86BC3"/>
    <w:rsid w:val="44576EFB"/>
    <w:rsid w:val="48415D76"/>
    <w:rsid w:val="491559D3"/>
    <w:rsid w:val="4F737909"/>
    <w:rsid w:val="5E7D141A"/>
    <w:rsid w:val="608D64C0"/>
    <w:rsid w:val="64823DD7"/>
    <w:rsid w:val="64963DDA"/>
    <w:rsid w:val="75986B66"/>
    <w:rsid w:val="7863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2021-08-16T05:58:00Z</dcterms:created>
  <dc:creator>晓拂</dc:creator>
  <cp:lastModifiedBy>晓拂</cp:lastModifiedBy>
  <dcterms:modified xsi:type="dcterms:W3CDTF">2022-01-04T07:49:51Z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D8D85DA89265409880121974C801628C</vt:lpwstr>
  </property>
</Properties>
</file>